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2F39" w14:textId="0733422F" w:rsidR="0021074B" w:rsidRDefault="0021074B" w:rsidP="001D6A2B"/>
    <w:p w14:paraId="547EB481" w14:textId="1BDF91E1" w:rsidR="00F92F8D" w:rsidRDefault="00F92F8D" w:rsidP="001D6A2B"/>
    <w:p w14:paraId="6AEC367C" w14:textId="02F31369" w:rsidR="00F92F8D" w:rsidRDefault="00F92F8D" w:rsidP="001D6A2B"/>
    <w:p w14:paraId="423C4709" w14:textId="1D7DFE57" w:rsidR="00F92F8D" w:rsidRDefault="00F92F8D" w:rsidP="001D6A2B"/>
    <w:p w14:paraId="6192FF30" w14:textId="25A1E384" w:rsidR="00F92F8D" w:rsidRPr="00167632" w:rsidRDefault="005455A4" w:rsidP="00167632">
      <w:pPr>
        <w:jc w:val="right"/>
        <w:rPr>
          <w:rFonts w:asciiTheme="majorHAnsi" w:hAnsiTheme="majorHAnsi" w:cstheme="majorHAnsi"/>
          <w:b/>
          <w:bCs/>
          <w:lang w:val="it-IT"/>
        </w:rPr>
      </w:pPr>
      <w:r w:rsidRPr="005455A4">
        <w:rPr>
          <w:rFonts w:asciiTheme="majorHAnsi" w:hAnsiTheme="majorHAnsi" w:cstheme="majorHAnsi"/>
          <w:b/>
          <w:bCs/>
          <w:lang w:val="it-IT"/>
        </w:rPr>
        <w:t>ALLEGATO 4</w:t>
      </w:r>
    </w:p>
    <w:p w14:paraId="50BF93AB" w14:textId="6090E980" w:rsidR="00F92F8D" w:rsidRPr="005455A4" w:rsidRDefault="00F92F8D" w:rsidP="00015C9E">
      <w:pPr>
        <w:ind w:left="-142"/>
        <w:rPr>
          <w:rFonts w:asciiTheme="majorHAnsi" w:hAnsiTheme="majorHAnsi" w:cstheme="majorHAnsi"/>
          <w:lang w:val="it-IT"/>
        </w:rPr>
      </w:pPr>
    </w:p>
    <w:p w14:paraId="413E56DB" w14:textId="77A3B1DB" w:rsidR="002E772B" w:rsidRPr="002E772B" w:rsidRDefault="005455A4" w:rsidP="002E772B">
      <w:pPr>
        <w:ind w:left="-142" w:right="141"/>
        <w:jc w:val="both"/>
        <w:rPr>
          <w:rFonts w:ascii="Calibri" w:hAnsi="Calibri" w:cs="Calibri"/>
          <w:b/>
          <w:lang w:val="it-IT"/>
        </w:rPr>
      </w:pPr>
      <w:r w:rsidRPr="005455A4">
        <w:rPr>
          <w:rFonts w:asciiTheme="majorHAnsi" w:hAnsiTheme="majorHAnsi" w:cstheme="majorHAnsi"/>
          <w:b/>
          <w:lang w:val="it-IT"/>
        </w:rPr>
        <w:t>Richiesta di Offerta (RdO) aperta, tramite MePA, ai sensi dell’art. 50, comma 1, lett. e) del D. Lgs. n. 36/2023, per l’</w:t>
      </w:r>
      <w:r w:rsidRPr="005455A4">
        <w:rPr>
          <w:rFonts w:asciiTheme="majorHAnsi" w:hAnsiTheme="majorHAnsi" w:cstheme="majorHAnsi"/>
          <w:b/>
          <w:bCs/>
          <w:lang w:val="it-IT"/>
        </w:rPr>
        <w:t xml:space="preserve">affidamento </w:t>
      </w:r>
      <w:r w:rsidR="00B86C2F" w:rsidRPr="00B86C2F">
        <w:rPr>
          <w:rFonts w:ascii="Calibri" w:hAnsi="Calibri" w:cs="Calibri"/>
          <w:b/>
          <w:lang w:val="it-IT"/>
        </w:rPr>
        <w:t xml:space="preserve">del servizio di </w:t>
      </w:r>
      <w:r w:rsidR="00766503" w:rsidRPr="00766503">
        <w:rPr>
          <w:rFonts w:ascii="Calibri" w:hAnsi="Calibri" w:cs="Calibri"/>
          <w:b/>
          <w:lang w:val="it-IT"/>
        </w:rPr>
        <w:t xml:space="preserve">POC Blockchain per i processi di dichiarazione e riscossione gestiti </w:t>
      </w:r>
      <w:r w:rsidR="00766503">
        <w:rPr>
          <w:rFonts w:ascii="Calibri" w:hAnsi="Calibri" w:cs="Calibri"/>
          <w:b/>
          <w:lang w:val="it-IT"/>
        </w:rPr>
        <w:t xml:space="preserve">dalla </w:t>
      </w:r>
      <w:r w:rsidR="00B86C2F" w:rsidRPr="00B86C2F">
        <w:rPr>
          <w:rFonts w:ascii="Calibri" w:hAnsi="Calibri" w:cs="Calibri"/>
          <w:b/>
          <w:lang w:val="it-IT"/>
        </w:rPr>
        <w:t xml:space="preserve">Cassa per i Servizi Energetici e Ambientali – CSEA - CIG </w:t>
      </w:r>
      <w:r w:rsidR="005F3AA8" w:rsidRPr="005F3AA8">
        <w:rPr>
          <w:rFonts w:ascii="Calibri" w:hAnsi="Calibri" w:cs="Calibri"/>
          <w:b/>
          <w:lang w:val="it-IT"/>
        </w:rPr>
        <w:t xml:space="preserve"> A029EDCD24</w:t>
      </w:r>
    </w:p>
    <w:p w14:paraId="325AC04C" w14:textId="5E8FF38E" w:rsidR="00F92F8D" w:rsidRPr="005455A4" w:rsidRDefault="00F92F8D" w:rsidP="00243170">
      <w:pPr>
        <w:ind w:right="-143"/>
        <w:jc w:val="both"/>
        <w:rPr>
          <w:lang w:val="it-IT"/>
        </w:rPr>
      </w:pPr>
    </w:p>
    <w:p w14:paraId="537F8785" w14:textId="5E7ED999" w:rsidR="00F92F8D" w:rsidRPr="005455A4" w:rsidRDefault="00F92F8D" w:rsidP="00243170">
      <w:pPr>
        <w:jc w:val="both"/>
        <w:rPr>
          <w:lang w:val="it-IT"/>
        </w:rPr>
      </w:pPr>
    </w:p>
    <w:p w14:paraId="2C732955" w14:textId="077A8E67" w:rsidR="00CB1853" w:rsidRPr="00CB1853" w:rsidRDefault="00CB1853" w:rsidP="00243170">
      <w:pPr>
        <w:widowControl w:val="0"/>
        <w:autoSpaceDE w:val="0"/>
        <w:autoSpaceDN w:val="0"/>
        <w:spacing w:line="276" w:lineRule="auto"/>
        <w:ind w:left="-142" w:right="-143"/>
        <w:jc w:val="both"/>
        <w:rPr>
          <w:rFonts w:ascii="Calibri" w:eastAsia="Calibri" w:hAnsi="Calibri" w:cs="Calibri"/>
          <w:sz w:val="22"/>
          <w:szCs w:val="22"/>
          <w:lang w:val="it-IT" w:bidi="it-IT"/>
        </w:rPr>
      </w:pPr>
      <w:r w:rsidRPr="00CB1853">
        <w:rPr>
          <w:rFonts w:ascii="Calibri" w:eastAsia="Calibri" w:hAnsi="Calibri" w:cs="Calibri"/>
          <w:sz w:val="22"/>
          <w:szCs w:val="22"/>
          <w:lang w:val="it-IT" w:bidi="it-IT"/>
        </w:rPr>
        <w:t>Il/La</w:t>
      </w:r>
      <w:r>
        <w:rPr>
          <w:rFonts w:ascii="Calibri" w:eastAsia="Calibri" w:hAnsi="Calibri" w:cs="Calibri"/>
          <w:sz w:val="22"/>
          <w:szCs w:val="22"/>
          <w:lang w:val="it-IT" w:bidi="it-IT"/>
        </w:rPr>
        <w:t xml:space="preserve"> </w:t>
      </w:r>
      <w:r w:rsidRPr="00CB1853">
        <w:rPr>
          <w:rFonts w:ascii="Calibri" w:eastAsia="Calibri" w:hAnsi="Calibri" w:cs="Calibri"/>
          <w:sz w:val="22"/>
          <w:szCs w:val="22"/>
          <w:lang w:val="it-IT" w:bidi="it-IT"/>
        </w:rPr>
        <w:t>sottoscritto/a………………………………………………………………………………………………………………</w:t>
      </w:r>
    </w:p>
    <w:p w14:paraId="590568D6" w14:textId="5B8DE5A1" w:rsidR="00CB1853" w:rsidRPr="00CB1853" w:rsidRDefault="00CB1853" w:rsidP="00243170">
      <w:pPr>
        <w:widowControl w:val="0"/>
        <w:autoSpaceDE w:val="0"/>
        <w:autoSpaceDN w:val="0"/>
        <w:spacing w:line="276" w:lineRule="auto"/>
        <w:ind w:left="-142" w:right="-1"/>
        <w:jc w:val="both"/>
        <w:rPr>
          <w:rFonts w:ascii="Calibri" w:eastAsia="Calibri" w:hAnsi="Calibri" w:cs="Calibri"/>
          <w:sz w:val="22"/>
          <w:szCs w:val="22"/>
          <w:lang w:val="it-IT" w:bidi="it-IT"/>
        </w:rPr>
      </w:pPr>
      <w:r w:rsidRPr="00CB1853">
        <w:rPr>
          <w:rFonts w:ascii="Calibri" w:eastAsia="Calibri" w:hAnsi="Calibri" w:cs="Calibri"/>
          <w:sz w:val="22"/>
          <w:szCs w:val="22"/>
          <w:lang w:val="it-IT" w:bidi="it-IT"/>
        </w:rPr>
        <w:t>nato/a   …………………………………………………… (Prov. …) il ……………………………………………………………………</w:t>
      </w:r>
    </w:p>
    <w:p w14:paraId="7BB54CB7" w14:textId="4EA1FB45" w:rsidR="00F92F8D" w:rsidRPr="00167632" w:rsidRDefault="00CB1853" w:rsidP="00167632">
      <w:pPr>
        <w:widowControl w:val="0"/>
        <w:autoSpaceDE w:val="0"/>
        <w:autoSpaceDN w:val="0"/>
        <w:spacing w:line="276" w:lineRule="auto"/>
        <w:ind w:left="-142" w:right="224"/>
        <w:jc w:val="both"/>
        <w:rPr>
          <w:rFonts w:ascii="Calibri" w:eastAsia="Calibri" w:hAnsi="Calibri" w:cs="Calibri"/>
          <w:sz w:val="22"/>
          <w:szCs w:val="22"/>
          <w:lang w:val="it-IT" w:bidi="it-IT"/>
        </w:rPr>
      </w:pPr>
      <w:r w:rsidRPr="00CB1853">
        <w:rPr>
          <w:rFonts w:ascii="Calibri" w:eastAsia="Calibri" w:hAnsi="Calibri" w:cs="Calibri"/>
          <w:sz w:val="22"/>
          <w:szCs w:val="22"/>
          <w:lang w:val="it-IT" w:bidi="it-IT"/>
        </w:rPr>
        <w:t>residente in …………………………………………………………………………...  (Prov. …)…</w:t>
      </w:r>
      <w:r>
        <w:rPr>
          <w:rFonts w:ascii="Calibri" w:eastAsia="Calibri" w:hAnsi="Calibri" w:cs="Calibri"/>
          <w:sz w:val="22"/>
          <w:szCs w:val="22"/>
          <w:lang w:val="it-IT" w:bidi="it-IT"/>
        </w:rPr>
        <w:t xml:space="preserve"> </w:t>
      </w:r>
      <w:r w:rsidRPr="00CB1853">
        <w:rPr>
          <w:rFonts w:ascii="Calibri" w:eastAsia="Calibri" w:hAnsi="Calibri" w:cs="Calibri"/>
          <w:sz w:val="22"/>
          <w:szCs w:val="22"/>
          <w:lang w:val="it-IT"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…………………………………………………………………………………………………………………………………………………………..codice</w:t>
      </w:r>
      <w:r>
        <w:rPr>
          <w:rFonts w:ascii="Calibri" w:eastAsia="Calibri" w:hAnsi="Calibri" w:cs="Calibri"/>
          <w:sz w:val="22"/>
          <w:szCs w:val="22"/>
          <w:lang w:val="it-IT" w:bidi="it-IT"/>
        </w:rPr>
        <w:t xml:space="preserve"> </w:t>
      </w:r>
      <w:r w:rsidRPr="00CB1853">
        <w:rPr>
          <w:rFonts w:ascii="Calibri" w:eastAsia="Calibri" w:hAnsi="Calibri" w:cs="Calibri"/>
          <w:sz w:val="22"/>
          <w:szCs w:val="22"/>
          <w:lang w:val="it-IT" w:bidi="it-IT"/>
        </w:rPr>
        <w:t>fiscale/P.IVA ……………………………………………….............</w:t>
      </w:r>
    </w:p>
    <w:p w14:paraId="12010F00" w14:textId="4DA92F51" w:rsidR="00B03C3F" w:rsidRPr="00B03C3F" w:rsidRDefault="00CB1853" w:rsidP="00B03C3F">
      <w:pPr>
        <w:widowControl w:val="0"/>
        <w:autoSpaceDE w:val="0"/>
        <w:autoSpaceDN w:val="0"/>
        <w:adjustRightInd w:val="0"/>
        <w:spacing w:before="60"/>
        <w:ind w:left="284"/>
        <w:jc w:val="center"/>
        <w:rPr>
          <w:rFonts w:asciiTheme="majorHAnsi" w:eastAsia="Arial" w:hAnsiTheme="majorHAnsi" w:cstheme="majorHAnsi"/>
          <w:b/>
          <w:bCs/>
          <w:color w:val="231F20"/>
          <w:kern w:val="1"/>
          <w:sz w:val="28"/>
          <w:szCs w:val="28"/>
        </w:rPr>
      </w:pPr>
      <w:r w:rsidRPr="00CB1853">
        <w:rPr>
          <w:rFonts w:asciiTheme="majorHAnsi" w:eastAsia="Arial" w:hAnsiTheme="majorHAnsi" w:cstheme="majorHAnsi"/>
          <w:b/>
          <w:bCs/>
          <w:color w:val="231F20"/>
          <w:kern w:val="1"/>
          <w:sz w:val="28"/>
          <w:szCs w:val="28"/>
        </w:rPr>
        <w:t>OFFRE</w:t>
      </w:r>
    </w:p>
    <w:p w14:paraId="74A9EE22" w14:textId="36218EDB" w:rsidR="00F92F8D" w:rsidRPr="005455A4" w:rsidRDefault="00F92F8D" w:rsidP="001D6A2B">
      <w:pPr>
        <w:rPr>
          <w:lang w:val="it-IT"/>
        </w:rPr>
      </w:pPr>
    </w:p>
    <w:tbl>
      <w:tblPr>
        <w:tblStyle w:val="Grigliatabella"/>
        <w:tblW w:w="0" w:type="auto"/>
        <w:tblInd w:w="-601" w:type="dxa"/>
        <w:tblLook w:val="04A0" w:firstRow="1" w:lastRow="0" w:firstColumn="1" w:lastColumn="0" w:noHBand="0" w:noVBand="1"/>
      </w:tblPr>
      <w:tblGrid>
        <w:gridCol w:w="5270"/>
        <w:gridCol w:w="422"/>
        <w:gridCol w:w="3545"/>
      </w:tblGrid>
      <w:tr w:rsidR="00CB1853" w:rsidRPr="005F3AA8" w14:paraId="51A1ADBB" w14:textId="77777777" w:rsidTr="00076FDA">
        <w:trPr>
          <w:trHeight w:val="719"/>
        </w:trPr>
        <w:tc>
          <w:tcPr>
            <w:tcW w:w="0" w:type="auto"/>
            <w:gridSpan w:val="3"/>
            <w:shd w:val="clear" w:color="auto" w:fill="B6DDE8" w:themeFill="accent5" w:themeFillTint="66"/>
            <w:noWrap/>
            <w:hideMark/>
          </w:tcPr>
          <w:p w14:paraId="1CD3F45B" w14:textId="77777777" w:rsidR="00965A43" w:rsidRDefault="00965A43" w:rsidP="00FF5EEB">
            <w:pPr>
              <w:ind w:left="284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</w:pPr>
          </w:p>
          <w:p w14:paraId="60E0B919" w14:textId="1671BB7D" w:rsidR="009B2888" w:rsidRDefault="00CB1853" w:rsidP="00FF5EEB">
            <w:pPr>
              <w:ind w:left="284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CB1853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  <w:t xml:space="preserve">PER LA FORNITURA DEL SERVIZIO DI </w:t>
            </w:r>
            <w:r w:rsidR="00766503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  <w:t xml:space="preserve">POC BLOCKCHAIN PER I PROCESSI DI DICHIARAZIONE E RISCOSSIONE GESTITI DALLA </w:t>
            </w:r>
            <w:r w:rsidR="00B86C2F" w:rsidRPr="00B86C2F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  <w:t>CASSA PER I SERVIZI ENERGETICI E AMBIENTALI</w:t>
            </w:r>
          </w:p>
          <w:p w14:paraId="06B1A3B0" w14:textId="13B9FB0C" w:rsidR="00CB1853" w:rsidRDefault="00CB1853" w:rsidP="00FF5EEB">
            <w:pPr>
              <w:ind w:left="284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CB1853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</w:p>
          <w:p w14:paraId="153FF4DE" w14:textId="0A51FF09" w:rsidR="00965A43" w:rsidRPr="00CB1853" w:rsidRDefault="00965A43" w:rsidP="00FF5EEB">
            <w:pPr>
              <w:ind w:left="284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</w:tc>
      </w:tr>
      <w:tr w:rsidR="00CB1853" w:rsidRPr="00630DCD" w14:paraId="5A2B943A" w14:textId="77777777" w:rsidTr="00076FDA">
        <w:trPr>
          <w:trHeight w:val="900"/>
        </w:trPr>
        <w:tc>
          <w:tcPr>
            <w:tcW w:w="0" w:type="auto"/>
            <w:hideMark/>
          </w:tcPr>
          <w:p w14:paraId="4292CAE8" w14:textId="77777777" w:rsidR="00CB1853" w:rsidRPr="00CB1853" w:rsidRDefault="00CB1853" w:rsidP="00FF5EEB">
            <w:pPr>
              <w:ind w:left="284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</w:pPr>
          </w:p>
          <w:p w14:paraId="56A3CDDB" w14:textId="6B290826" w:rsidR="00886233" w:rsidRDefault="00886233" w:rsidP="00886233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</w:pPr>
            <w:r w:rsidRPr="00886233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PREZZO UNITARIO OFFERTO </w:t>
            </w:r>
            <w:r w:rsidR="00076FDA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IN RELAZIONE</w:t>
            </w:r>
            <w:r w:rsidR="00D765B7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076FDA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AGLI OBIETTIVI REALIZZATIVI, INCLUS</w:t>
            </w:r>
            <w:r w:rsidR="00923990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A</w:t>
            </w:r>
            <w:r w:rsidR="00076FDA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 LA FORNITURA HARDWARE</w:t>
            </w:r>
            <w:r w:rsidRPr="00886233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 </w:t>
            </w:r>
          </w:p>
          <w:p w14:paraId="0C1BFC4F" w14:textId="77777777" w:rsidR="000C343B" w:rsidRDefault="000C343B" w:rsidP="00886233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</w:pPr>
          </w:p>
          <w:p w14:paraId="26720091" w14:textId="02E47DE5" w:rsidR="000C343B" w:rsidRPr="000C343B" w:rsidRDefault="000C343B" w:rsidP="004A0D0B">
            <w:pPr>
              <w:spacing w:line="276" w:lineRule="auto"/>
              <w:ind w:right="-192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(</w:t>
            </w:r>
            <w:r w:rsidRPr="000C343B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IMPORTO A BASE D’ASTA</w:t>
            </w:r>
            <w:r w:rsidR="00076FDA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, OGGETTO DI RIBASSO,</w:t>
            </w:r>
            <w:r w:rsidRPr="000C343B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 PARI AD €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076FDA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105</w:t>
            </w:r>
            <w:r w:rsidRPr="000C343B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.000</w:t>
            </w:r>
            <w:r w:rsidR="004A0D0B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,00</w:t>
            </w:r>
            <w:r w:rsidR="00D40A0F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 OLTRE IVA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)</w:t>
            </w:r>
          </w:p>
          <w:p w14:paraId="65C68F4C" w14:textId="77777777" w:rsidR="00C80B08" w:rsidRDefault="00C80B08" w:rsidP="00886233">
            <w:pPr>
              <w:pStyle w:val="Paragrafoelenco"/>
              <w:spacing w:after="0" w:line="276" w:lineRule="auto"/>
              <w:ind w:left="644"/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147EF64F" w14:textId="515EEC58" w:rsidR="00C80B08" w:rsidRPr="00056BAC" w:rsidRDefault="00C80B08" w:rsidP="00C80B08">
            <w:pPr>
              <w:pStyle w:val="Paragrafoelenco"/>
              <w:spacing w:after="0"/>
              <w:ind w:left="644"/>
              <w:jc w:val="left"/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5BBE7E0" w14:textId="77777777" w:rsidR="00CB1853" w:rsidRP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val="it-IT"/>
              </w:rPr>
            </w:pPr>
            <w:r w:rsidRPr="00CB1853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9399F9D" w14:textId="5B76E406" w:rsidR="000C343B" w:rsidRDefault="00CB1853" w:rsidP="00FF5EEB">
            <w:pPr>
              <w:jc w:val="both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val="it-IT"/>
              </w:rPr>
            </w:pPr>
            <w:r w:rsidRPr="00CB1853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      </w:t>
            </w:r>
          </w:p>
          <w:p w14:paraId="74BB5889" w14:textId="1646E7DC" w:rsidR="00CB1853" w:rsidRPr="00B273C3" w:rsidRDefault="00CB1853" w:rsidP="00FF5EEB">
            <w:pPr>
              <w:jc w:val="both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B1853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B273C3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 xml:space="preserve">€ 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>………………………..</w:t>
            </w:r>
            <w:r w:rsidRPr="00B273C3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 xml:space="preserve">                                                                           </w:t>
            </w:r>
          </w:p>
          <w:p w14:paraId="113BA718" w14:textId="72AD28D1" w:rsidR="000C343B" w:rsidRDefault="00CB1853" w:rsidP="000C343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273C3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 xml:space="preserve">            </w:t>
            </w:r>
          </w:p>
          <w:p w14:paraId="131650EF" w14:textId="53F8F77F" w:rsidR="000C343B" w:rsidRPr="000C343B" w:rsidRDefault="00CB1853" w:rsidP="000C343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273C3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>(EURO……………...…………………………..……………………….……………...)</w:t>
            </w:r>
          </w:p>
        </w:tc>
      </w:tr>
      <w:tr w:rsidR="00CB1853" w:rsidRPr="00261F1E" w14:paraId="35C87A72" w14:textId="77777777" w:rsidTr="00076FDA">
        <w:trPr>
          <w:trHeight w:val="900"/>
        </w:trPr>
        <w:tc>
          <w:tcPr>
            <w:tcW w:w="0" w:type="auto"/>
            <w:hideMark/>
          </w:tcPr>
          <w:p w14:paraId="0AC5FCDD" w14:textId="759EE88E" w:rsidR="00D40A0F" w:rsidRDefault="00D40A0F" w:rsidP="00D40A0F">
            <w:pPr>
              <w:spacing w:before="240"/>
              <w:rPr>
                <w:rFonts w:ascii="Calibri" w:hAnsi="Calibri" w:cs="Calibri"/>
                <w:b/>
                <w:bCs/>
                <w:lang w:val="it-IT"/>
              </w:rPr>
            </w:pPr>
            <w:r w:rsidRPr="00D40A0F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PREZZO UNITARIO OFFERTO </w:t>
            </w:r>
            <w:r w:rsidR="00076FDA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IN RELAZIONE AL PIANO FORMATIVO</w:t>
            </w:r>
          </w:p>
          <w:p w14:paraId="31B956F7" w14:textId="7CF78820" w:rsidR="00D40A0F" w:rsidRDefault="00955CE2" w:rsidP="006F1E0F">
            <w:pPr>
              <w:spacing w:before="240"/>
              <w:ind w:right="-50"/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lang w:val="it-IT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(</w:t>
            </w:r>
            <w:r w:rsidR="00D40A0F" w:rsidRPr="000C343B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IMPORTO A BASE D’ASTA</w:t>
            </w:r>
            <w:r w:rsidR="00076FDA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, OGGETTO DI RIBASSO,</w:t>
            </w:r>
            <w:r w:rsidR="00D40A0F" w:rsidRPr="000C343B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 PARI A €</w:t>
            </w:r>
            <w:r w:rsidR="00076FDA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 30.000,00</w:t>
            </w:r>
            <w:r w:rsidR="00D40A0F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 OLTRE IVA)</w:t>
            </w:r>
          </w:p>
          <w:p w14:paraId="3F2E339A" w14:textId="77777777" w:rsidR="006F1E0F" w:rsidRPr="006F1E0F" w:rsidRDefault="006F1E0F" w:rsidP="006F1E0F">
            <w:pPr>
              <w:spacing w:before="240"/>
              <w:ind w:right="-50"/>
              <w:rPr>
                <w:rFonts w:ascii="Calibri" w:hAnsi="Calibri" w:cs="Times New Roman"/>
                <w:b/>
                <w:bCs/>
                <w:i/>
                <w:iCs/>
                <w:color w:val="000000" w:themeColor="text1"/>
                <w:lang w:val="it-IT"/>
              </w:rPr>
            </w:pPr>
          </w:p>
          <w:p w14:paraId="54E256C7" w14:textId="637B517A" w:rsidR="00C80B08" w:rsidRPr="00C80B08" w:rsidRDefault="00C80B08" w:rsidP="00C80B08">
            <w:pPr>
              <w:rPr>
                <w:rFonts w:ascii="Calibri" w:hAnsi="Calibri"/>
                <w:b/>
                <w:bCs/>
                <w:i/>
                <w:iCs/>
                <w:color w:val="000000" w:themeColor="text1"/>
                <w:sz w:val="20"/>
                <w:lang w:val="it-IT"/>
              </w:rPr>
            </w:pPr>
          </w:p>
        </w:tc>
        <w:tc>
          <w:tcPr>
            <w:tcW w:w="0" w:type="auto"/>
            <w:noWrap/>
            <w:hideMark/>
          </w:tcPr>
          <w:p w14:paraId="0A27E4BE" w14:textId="77777777" w:rsidR="00CB1853" w:rsidRPr="00CB1853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CB1853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D06A740" w14:textId="77777777" w:rsidR="00955CE2" w:rsidRPr="005F3AA8" w:rsidRDefault="00955CE2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val="it-IT"/>
              </w:rPr>
            </w:pPr>
          </w:p>
          <w:p w14:paraId="377EF556" w14:textId="417B94C2" w:rsidR="00CB1853" w:rsidRPr="00B34DB7" w:rsidRDefault="00CB1853" w:rsidP="00955CE2">
            <w:pPr>
              <w:jc w:val="both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34DB7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>€</w:t>
            </w:r>
            <w:r w:rsidR="00955CE2" w:rsidRPr="00B34DB7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>…………………………….</w:t>
            </w:r>
            <w:r w:rsidRPr="00B34DB7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 xml:space="preserve">                                                                            </w:t>
            </w:r>
          </w:p>
          <w:p w14:paraId="504C6489" w14:textId="14C45E11" w:rsidR="00955CE2" w:rsidRPr="00B34DB7" w:rsidRDefault="00CB1853" w:rsidP="00B34DB7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34DB7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 xml:space="preserve">            </w:t>
            </w:r>
          </w:p>
          <w:p w14:paraId="5C6ECFAA" w14:textId="72981AE3" w:rsidR="00CB1853" w:rsidRPr="00B34DB7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B34DB7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>(EURO……………...…………………………..……………………….……………...)</w:t>
            </w:r>
          </w:p>
          <w:p w14:paraId="22218FE4" w14:textId="77777777" w:rsidR="00CB1853" w:rsidRPr="00B34DB7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14:paraId="7C99DD37" w14:textId="2E4A0B29" w:rsidR="00CB1853" w:rsidRPr="00B34DB7" w:rsidRDefault="00CB1853" w:rsidP="00FF5EEB">
            <w:pPr>
              <w:ind w:left="284"/>
              <w:jc w:val="both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076FDA" w:rsidRPr="00076FDA" w14:paraId="40ECB4C5" w14:textId="77777777" w:rsidTr="00076FDA">
        <w:trPr>
          <w:trHeight w:val="900"/>
        </w:trPr>
        <w:tc>
          <w:tcPr>
            <w:tcW w:w="0" w:type="auto"/>
          </w:tcPr>
          <w:p w14:paraId="067EC61E" w14:textId="77777777" w:rsidR="00076FDA" w:rsidRDefault="00076FDA" w:rsidP="00D40A0F">
            <w:pPr>
              <w:spacing w:before="24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</w:pPr>
            <w:r w:rsidRPr="00076FDA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PREZZO UNITARIO OFFERTO IN RELAZIONE ALLE GIORNATE UOMO PER ULTERIORI ATTIVITÀ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 </w:t>
            </w:r>
          </w:p>
          <w:p w14:paraId="349F1F8D" w14:textId="77777777" w:rsidR="00B34DB7" w:rsidRDefault="00B34DB7" w:rsidP="00D40A0F">
            <w:pPr>
              <w:spacing w:before="24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</w:pPr>
          </w:p>
          <w:p w14:paraId="45DEABED" w14:textId="77777777" w:rsidR="00B03C3F" w:rsidRDefault="00B03C3F" w:rsidP="00D40A0F">
            <w:pPr>
              <w:spacing w:before="24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</w:pPr>
            <w:r w:rsidRPr="00B03C3F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lastRenderedPageBreak/>
              <w:t>(IMPORTO A BASE D’ASTA, OGGETTO DI RIBASSO, PARI AD €</w:t>
            </w:r>
            <w:r w:rsidR="00B34DB7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800</w:t>
            </w:r>
            <w:r w:rsidRPr="00B03C3F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  <w:t>,00 OLTRE IVA)</w:t>
            </w:r>
          </w:p>
          <w:p w14:paraId="3831D57A" w14:textId="65F367B6" w:rsidR="006F1E0F" w:rsidRPr="00076FDA" w:rsidRDefault="006F1E0F" w:rsidP="00D40A0F">
            <w:pPr>
              <w:spacing w:before="240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noWrap/>
          </w:tcPr>
          <w:p w14:paraId="6AD76EDA" w14:textId="77777777" w:rsidR="00076FDA" w:rsidRPr="00CB1853" w:rsidRDefault="00076FDA" w:rsidP="00FF5EEB">
            <w:pPr>
              <w:ind w:left="284"/>
              <w:jc w:val="both"/>
              <w:rPr>
                <w:rFonts w:ascii="Calibri" w:eastAsia="Times New Roman" w:hAnsi="Calibri"/>
                <w:b/>
                <w:bCs/>
                <w:i/>
                <w:iCs/>
                <w:sz w:val="20"/>
                <w:lang w:val="it-IT"/>
              </w:rPr>
            </w:pPr>
          </w:p>
        </w:tc>
        <w:tc>
          <w:tcPr>
            <w:tcW w:w="0" w:type="auto"/>
            <w:noWrap/>
          </w:tcPr>
          <w:p w14:paraId="62611A03" w14:textId="77777777" w:rsidR="00B34DB7" w:rsidRPr="005F3AA8" w:rsidRDefault="00B34DB7" w:rsidP="00076FDA">
            <w:pPr>
              <w:jc w:val="both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val="it-IT"/>
              </w:rPr>
            </w:pPr>
          </w:p>
          <w:p w14:paraId="05BB5CE3" w14:textId="7291B919" w:rsidR="00076FDA" w:rsidRPr="00B34DB7" w:rsidRDefault="00076FDA" w:rsidP="00076FDA">
            <w:pPr>
              <w:jc w:val="both"/>
              <w:rPr>
                <w:rFonts w:ascii="Calibri" w:eastAsia="Times New Roman" w:hAnsi="Calibri"/>
                <w:i/>
                <w:iCs/>
                <w:color w:val="000000" w:themeColor="text1"/>
                <w:sz w:val="20"/>
              </w:rPr>
            </w:pPr>
            <w:r w:rsidRPr="00B34DB7">
              <w:rPr>
                <w:rFonts w:ascii="Calibri" w:eastAsia="Times New Roman" w:hAnsi="Calibri"/>
                <w:i/>
                <w:iCs/>
                <w:color w:val="000000" w:themeColor="text1"/>
                <w:sz w:val="20"/>
              </w:rPr>
              <w:t xml:space="preserve">€ ………………………..                                                                                 </w:t>
            </w:r>
          </w:p>
          <w:p w14:paraId="6C22F957" w14:textId="77777777" w:rsidR="00B34DB7" w:rsidRDefault="00B34DB7" w:rsidP="00B34DB7">
            <w:pPr>
              <w:jc w:val="both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14:paraId="65C4909D" w14:textId="7928DC8F" w:rsidR="00076FDA" w:rsidRPr="004A0D0B" w:rsidRDefault="00076FDA" w:rsidP="00B34DB7">
            <w:pPr>
              <w:ind w:left="284"/>
              <w:jc w:val="both"/>
              <w:rPr>
                <w:rFonts w:ascii="Calibri" w:eastAsia="Times New Roman" w:hAnsi="Calibri"/>
                <w:i/>
                <w:iCs/>
                <w:sz w:val="20"/>
                <w:lang w:val="it-IT"/>
              </w:rPr>
            </w:pPr>
            <w:r w:rsidRPr="00B34DB7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</w:rPr>
              <w:t>(EURO……………...…………………………..……………………….……………...)</w:t>
            </w:r>
          </w:p>
        </w:tc>
      </w:tr>
    </w:tbl>
    <w:p w14:paraId="554E751A" w14:textId="3DEF5736" w:rsidR="00F92F8D" w:rsidRPr="00492E57" w:rsidRDefault="00F92F8D" w:rsidP="001D6A2B">
      <w:pPr>
        <w:rPr>
          <w:szCs w:val="24"/>
          <w:lang w:val="it-IT"/>
        </w:rPr>
      </w:pPr>
    </w:p>
    <w:p w14:paraId="25440EA4" w14:textId="7D7DEA56" w:rsidR="00015C9E" w:rsidRPr="00167632" w:rsidRDefault="00015C9E" w:rsidP="00167632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Cs w:val="24"/>
          <w:lang w:val="it-IT" w:eastAsia="en-US"/>
        </w:rPr>
      </w:pPr>
      <w:r w:rsidRPr="00492E57">
        <w:rPr>
          <w:rFonts w:ascii="Calibri" w:eastAsia="Calibri" w:hAnsi="Calibri" w:cs="Calibri"/>
          <w:b/>
          <w:bCs/>
          <w:szCs w:val="24"/>
          <w:lang w:val="it-IT" w:eastAsia="en-US"/>
        </w:rPr>
        <w:t xml:space="preserve">                                                                                                             </w:t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>Firma</w:t>
      </w:r>
    </w:p>
    <w:p w14:paraId="3EF27315" w14:textId="37316860" w:rsidR="00015C9E" w:rsidRPr="00015C9E" w:rsidRDefault="00015C9E" w:rsidP="00015C9E">
      <w:pPr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Calibri"/>
          <w:szCs w:val="24"/>
          <w:lang w:val="it-IT" w:eastAsia="en-US"/>
        </w:rPr>
      </w:pPr>
      <w:r w:rsidRPr="00015C9E">
        <w:rPr>
          <w:rFonts w:ascii="Calibri" w:eastAsia="Calibri" w:hAnsi="Calibri" w:cs="Calibri"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szCs w:val="24"/>
          <w:lang w:val="it-IT" w:eastAsia="en-US"/>
        </w:rPr>
        <w:tab/>
        <w:t>………………………………………..</w:t>
      </w:r>
    </w:p>
    <w:p w14:paraId="1C95C2B7" w14:textId="6293DFAC" w:rsidR="00F92F8D" w:rsidRPr="00167632" w:rsidRDefault="00015C9E" w:rsidP="00167632">
      <w:pPr>
        <w:spacing w:after="60" w:line="276" w:lineRule="auto"/>
        <w:jc w:val="both"/>
        <w:rPr>
          <w:rFonts w:ascii="Calibri" w:eastAsia="Calibri" w:hAnsi="Calibri" w:cs="Calibri"/>
          <w:szCs w:val="24"/>
          <w:lang w:val="it-IT" w:eastAsia="en-US"/>
        </w:rPr>
      </w:pP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ab/>
      </w:r>
      <w:r w:rsidR="00492E57">
        <w:rPr>
          <w:rFonts w:ascii="Calibri" w:eastAsia="Calibri" w:hAnsi="Calibri" w:cs="Calibri"/>
          <w:b/>
          <w:bCs/>
          <w:szCs w:val="24"/>
          <w:lang w:val="it-IT" w:eastAsia="en-US"/>
        </w:rPr>
        <w:t xml:space="preserve">                     </w:t>
      </w:r>
      <w:r w:rsidRPr="00015C9E">
        <w:rPr>
          <w:rFonts w:ascii="Calibri" w:eastAsia="Calibri" w:hAnsi="Calibri" w:cs="Calibri"/>
          <w:b/>
          <w:bCs/>
          <w:szCs w:val="24"/>
          <w:lang w:val="it-IT" w:eastAsia="en-US"/>
        </w:rPr>
        <w:t xml:space="preserve"> </w:t>
      </w:r>
      <w:r w:rsidRPr="00015C9E">
        <w:rPr>
          <w:rFonts w:ascii="Calibri" w:eastAsia="Calibri" w:hAnsi="Calibri" w:cs="Calibri"/>
          <w:szCs w:val="24"/>
          <w:lang w:val="it-IT" w:eastAsia="en-US"/>
        </w:rPr>
        <w:t>(</w:t>
      </w:r>
      <w:r w:rsidRPr="00015C9E">
        <w:rPr>
          <w:rFonts w:ascii="Calibri" w:eastAsia="Calibri" w:hAnsi="Calibri" w:cs="Calibri"/>
          <w:i/>
          <w:iCs/>
          <w:szCs w:val="24"/>
          <w:lang w:val="it-IT" w:eastAsia="en-US"/>
        </w:rPr>
        <w:t>firmato digitalmente</w:t>
      </w:r>
      <w:r w:rsidRPr="00015C9E">
        <w:rPr>
          <w:rFonts w:ascii="Calibri" w:eastAsia="Calibri" w:hAnsi="Calibri" w:cs="Calibri"/>
          <w:szCs w:val="24"/>
          <w:lang w:val="it-IT" w:eastAsia="en-US"/>
        </w:rPr>
        <w:t>)</w:t>
      </w:r>
    </w:p>
    <w:sectPr w:rsidR="00F92F8D" w:rsidRPr="00167632" w:rsidSect="00C87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97" w:bottom="1531" w:left="1797" w:header="720" w:footer="6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312D" w14:textId="77777777" w:rsidR="00051C64" w:rsidRDefault="00051C64" w:rsidP="000248C3">
      <w:r>
        <w:separator/>
      </w:r>
    </w:p>
  </w:endnote>
  <w:endnote w:type="continuationSeparator" w:id="0">
    <w:p w14:paraId="4058C811" w14:textId="77777777" w:rsidR="00051C64" w:rsidRDefault="00051C64" w:rsidP="0002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TC Avant Garde Gothic LT Book">
    <w:altName w:val="Calibri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73DA" w14:textId="0C970DBE" w:rsidR="00C642C1" w:rsidRPr="00C642C1" w:rsidRDefault="00C642C1" w:rsidP="00C642C1">
    <w:pPr>
      <w:pStyle w:val="Pidipagina"/>
    </w:pPr>
    <w:r>
      <w:rPr>
        <w:rFonts w:ascii="Calibri" w:hAnsi="Calibri"/>
        <w:noProof/>
        <w:color w:val="2C707D"/>
        <w:sz w:val="16"/>
        <w:szCs w:val="16"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F6EC65" wp14:editId="4DC2A897">
              <wp:simplePos x="0" y="0"/>
              <wp:positionH relativeFrom="column">
                <wp:posOffset>165735</wp:posOffset>
              </wp:positionH>
              <wp:positionV relativeFrom="paragraph">
                <wp:posOffset>-322580</wp:posOffset>
              </wp:positionV>
              <wp:extent cx="1257300" cy="457200"/>
              <wp:effectExtent l="0" t="0" r="0" b="0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1AC7E2" w14:textId="77777777" w:rsidR="00C642C1" w:rsidRPr="00C87AC3" w:rsidRDefault="00C642C1" w:rsidP="00C642C1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CSEA</w:t>
                          </w:r>
                        </w:p>
                        <w:p w14:paraId="6973069C" w14:textId="77777777" w:rsidR="00C642C1" w:rsidRPr="00C87AC3" w:rsidRDefault="00C642C1" w:rsidP="00C642C1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Cassa per i servizi</w:t>
                          </w:r>
                        </w:p>
                        <w:p w14:paraId="7CD182E2" w14:textId="77777777" w:rsidR="00C642C1" w:rsidRPr="00C87AC3" w:rsidRDefault="00C642C1" w:rsidP="00C642C1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energetici e ambientali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6EC65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26" type="#_x0000_t202" style="position:absolute;margin-left:13.05pt;margin-top:-25.4pt;width:99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" filled="f" stroked="f">
              <v:textbox>
                <w:txbxContent>
                  <w:p w14:paraId="471AC7E2" w14:textId="77777777" w:rsidR="00C642C1" w:rsidRPr="00C87AC3" w:rsidRDefault="00C642C1" w:rsidP="00C642C1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CSEA</w:t>
                    </w:r>
                  </w:p>
                  <w:p w14:paraId="6973069C" w14:textId="77777777" w:rsidR="00C642C1" w:rsidRPr="00C87AC3" w:rsidRDefault="00C642C1" w:rsidP="00C642C1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Cassa per i servizi</w:t>
                    </w:r>
                  </w:p>
                  <w:p w14:paraId="7CD182E2" w14:textId="77777777" w:rsidR="00C642C1" w:rsidRPr="00C87AC3" w:rsidRDefault="00C642C1" w:rsidP="00C642C1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energetici e ambientali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975649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14:paraId="25E4203E" w14:textId="46C51AC2" w:rsidR="004D2C80" w:rsidRPr="0021074B" w:rsidRDefault="004D2C80">
        <w:pPr>
          <w:pStyle w:val="Pidipagina"/>
          <w:jc w:val="right"/>
          <w:rPr>
            <w:rFonts w:ascii="Calibri" w:hAnsi="Calibri"/>
          </w:rPr>
        </w:pPr>
        <w:r w:rsidRPr="0021074B">
          <w:rPr>
            <w:rFonts w:ascii="Calibri" w:hAnsi="Calibri"/>
            <w:sz w:val="22"/>
            <w:szCs w:val="22"/>
          </w:rPr>
          <w:fldChar w:fldCharType="begin"/>
        </w:r>
        <w:r w:rsidRPr="0021074B">
          <w:rPr>
            <w:rFonts w:ascii="Calibri" w:hAnsi="Calibri"/>
            <w:sz w:val="22"/>
            <w:szCs w:val="22"/>
          </w:rPr>
          <w:instrText>PAGE   \* MERGEFORMAT</w:instrText>
        </w:r>
        <w:r w:rsidRPr="0021074B">
          <w:rPr>
            <w:rFonts w:ascii="Calibri" w:hAnsi="Calibri"/>
            <w:sz w:val="22"/>
            <w:szCs w:val="22"/>
          </w:rPr>
          <w:fldChar w:fldCharType="separate"/>
        </w:r>
        <w:r w:rsidR="00316AAD" w:rsidRPr="0021074B">
          <w:rPr>
            <w:rFonts w:ascii="Calibri" w:hAnsi="Calibri"/>
            <w:noProof/>
            <w:sz w:val="22"/>
            <w:szCs w:val="22"/>
            <w:lang w:val="it-IT"/>
          </w:rPr>
          <w:t>2</w:t>
        </w:r>
        <w:r w:rsidRPr="0021074B">
          <w:rPr>
            <w:rFonts w:ascii="Calibri" w:hAnsi="Calibri"/>
            <w:sz w:val="22"/>
            <w:szCs w:val="22"/>
          </w:rPr>
          <w:fldChar w:fldCharType="end"/>
        </w:r>
      </w:p>
    </w:sdtContent>
  </w:sdt>
  <w:p w14:paraId="2234214C" w14:textId="54784B0D" w:rsidR="006B7028" w:rsidRPr="000248C3" w:rsidRDefault="006B7028" w:rsidP="000248C3">
    <w:pPr>
      <w:pStyle w:val="Pidipagina"/>
      <w:rPr>
        <w:rFonts w:ascii="Calibri" w:hAnsi="Calibri"/>
        <w:color w:val="2C707D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4E49" w14:textId="292AA39E" w:rsidR="005E0B2B" w:rsidRDefault="005E0B2B">
    <w:pPr>
      <w:pStyle w:val="Pidipagina"/>
    </w:pPr>
    <w:r>
      <w:rPr>
        <w:rFonts w:ascii="Calibri" w:hAnsi="Calibri"/>
        <w:noProof/>
        <w:color w:val="2C707D"/>
        <w:sz w:val="16"/>
        <w:szCs w:val="16"/>
        <w:lang w:val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AAC8D1" wp14:editId="2727AA24">
              <wp:simplePos x="0" y="0"/>
              <wp:positionH relativeFrom="column">
                <wp:posOffset>2449829</wp:posOffset>
              </wp:positionH>
              <wp:positionV relativeFrom="paragraph">
                <wp:posOffset>-325120</wp:posOffset>
              </wp:positionV>
              <wp:extent cx="1457325" cy="457200"/>
              <wp:effectExtent l="0" t="0" r="0" b="0"/>
              <wp:wrapNone/>
              <wp:docPr id="20" name="Casella di tes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73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74A3E2" w14:textId="77777777" w:rsidR="005E0B2B" w:rsidRPr="00C87AC3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C.F. 80198650584</w:t>
                          </w:r>
                        </w:p>
                        <w:p w14:paraId="48BFF84E" w14:textId="6D78F3AD" w:rsidR="005E0B2B" w:rsidRPr="00C87AC3" w:rsidRDefault="00F92F8D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Piazza Augusto Imperatore 32</w:t>
                          </w:r>
                          <w:r w:rsidR="005E0B2B"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,</w:t>
                          </w:r>
                        </w:p>
                        <w:p w14:paraId="17BF1F80" w14:textId="7D24C8AB" w:rsidR="005E0B2B" w:rsidRPr="000248C3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</w:pPr>
                          <w:r w:rsidRPr="005E0B2B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  <w:t>001</w:t>
                          </w:r>
                          <w:r w:rsidR="00F92F8D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  <w:t>8</w:t>
                          </w:r>
                          <w:r w:rsidRPr="005E0B2B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  <w:t>6 - Roma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AAC8D1"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7" type="#_x0000_t202" style="position:absolute;margin-left:192.9pt;margin-top:-25.6pt;width:114.75pt;height:3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" filled="f" stroked="f">
              <v:textbox>
                <w:txbxContent>
                  <w:p w14:paraId="4F74A3E2" w14:textId="77777777" w:rsidR="005E0B2B" w:rsidRPr="00C87AC3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C.F. 80198650584</w:t>
                    </w:r>
                  </w:p>
                  <w:p w14:paraId="48BFF84E" w14:textId="6D78F3AD" w:rsidR="005E0B2B" w:rsidRPr="00C87AC3" w:rsidRDefault="00F92F8D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Piazza Augusto Imperatore 32</w:t>
                    </w:r>
                    <w:r w:rsidR="005E0B2B"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,</w:t>
                    </w:r>
                  </w:p>
                  <w:p w14:paraId="17BF1F80" w14:textId="7D24C8AB" w:rsidR="005E0B2B" w:rsidRPr="000248C3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</w:pPr>
                    <w:r w:rsidRPr="005E0B2B"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  <w:t>001</w:t>
                    </w:r>
                    <w:r w:rsidR="00F92F8D"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  <w:t>8</w:t>
                    </w:r>
                    <w:r w:rsidRPr="005E0B2B"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  <w:t>6 - Roma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color w:val="2C707D"/>
        <w:sz w:val="16"/>
        <w:szCs w:val="16"/>
        <w:lang w:val="it-I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65117BC" wp14:editId="63D3B0C0">
              <wp:simplePos x="0" y="0"/>
              <wp:positionH relativeFrom="column">
                <wp:posOffset>4623435</wp:posOffset>
              </wp:positionH>
              <wp:positionV relativeFrom="paragraph">
                <wp:posOffset>-322580</wp:posOffset>
              </wp:positionV>
              <wp:extent cx="1257300" cy="457200"/>
              <wp:effectExtent l="0" t="0" r="0" b="0"/>
              <wp:wrapNone/>
              <wp:docPr id="21" name="Casella di tes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526AFA" w14:textId="77777777" w:rsidR="005E0B2B" w:rsidRPr="005E0B2B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</w:pPr>
                          <w:r w:rsidRPr="005E0B2B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  <w:t>+39 06.321013-1</w:t>
                          </w:r>
                        </w:p>
                        <w:p w14:paraId="385E8126" w14:textId="47DEE5C4" w:rsidR="005E0B2B" w:rsidRPr="000248C3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</w:pPr>
                          <w:r w:rsidRPr="005E0B2B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</w:rPr>
                            <w:t>csea@pec.csea.it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5117BC" id="Casella di testo 21" o:spid="_x0000_s1028" type="#_x0000_t202" style="position:absolute;margin-left:364.05pt;margin-top:-25.4pt;width:99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" filled="f" stroked="f">
              <v:textbox>
                <w:txbxContent>
                  <w:p w14:paraId="6F526AFA" w14:textId="77777777" w:rsidR="005E0B2B" w:rsidRPr="005E0B2B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</w:pPr>
                    <w:r w:rsidRPr="005E0B2B"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  <w:t>+39 06.321013-1</w:t>
                    </w:r>
                  </w:p>
                  <w:p w14:paraId="385E8126" w14:textId="47DEE5C4" w:rsidR="005E0B2B" w:rsidRPr="000248C3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</w:pPr>
                    <w:r w:rsidRPr="005E0B2B">
                      <w:rPr>
                        <w:rFonts w:ascii="Calibri" w:hAnsi="Calibri"/>
                        <w:color w:val="2C707D"/>
                        <w:sz w:val="16"/>
                        <w:szCs w:val="16"/>
                      </w:rPr>
                      <w:t>csea@pec.csea.it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color w:val="2C707D"/>
        <w:sz w:val="16"/>
        <w:szCs w:val="16"/>
        <w:lang w:val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A37D08" wp14:editId="226FDBF1">
              <wp:simplePos x="0" y="0"/>
              <wp:positionH relativeFrom="column">
                <wp:posOffset>51435</wp:posOffset>
              </wp:positionH>
              <wp:positionV relativeFrom="paragraph">
                <wp:posOffset>-322580</wp:posOffset>
              </wp:positionV>
              <wp:extent cx="1257300" cy="457200"/>
              <wp:effectExtent l="0" t="0" r="0" b="0"/>
              <wp:wrapNone/>
              <wp:docPr id="18" name="Casella di tes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1680D" w14:textId="77777777" w:rsidR="005E0B2B" w:rsidRPr="00C87AC3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CSEA</w:t>
                          </w:r>
                        </w:p>
                        <w:p w14:paraId="62B1A6FE" w14:textId="77777777" w:rsidR="005E0B2B" w:rsidRPr="00C87AC3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Cassa per i servizi</w:t>
                          </w:r>
                        </w:p>
                        <w:p w14:paraId="54604A2B" w14:textId="77777777" w:rsidR="005E0B2B" w:rsidRPr="00C87AC3" w:rsidRDefault="005E0B2B" w:rsidP="005E0B2B">
                          <w:pPr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</w:pPr>
                          <w:r w:rsidRPr="00C87AC3">
                            <w:rPr>
                              <w:rFonts w:ascii="Calibri" w:hAnsi="Calibri"/>
                              <w:color w:val="2C707D"/>
                              <w:sz w:val="16"/>
                              <w:szCs w:val="16"/>
                              <w:lang w:val="it-IT"/>
                            </w:rPr>
                            <w:t>energetici e ambientali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A37D08" id="Casella di testo 18" o:spid="_x0000_s1029" type="#_x0000_t202" style="position:absolute;margin-left:4.05pt;margin-top:-25.4pt;width:99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" filled="f" stroked="f">
              <v:textbox>
                <w:txbxContent>
                  <w:p w14:paraId="5D71680D" w14:textId="77777777" w:rsidR="005E0B2B" w:rsidRPr="00C87AC3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CSEA</w:t>
                    </w:r>
                  </w:p>
                  <w:p w14:paraId="62B1A6FE" w14:textId="77777777" w:rsidR="005E0B2B" w:rsidRPr="00C87AC3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Cassa per i servizi</w:t>
                    </w:r>
                  </w:p>
                  <w:p w14:paraId="54604A2B" w14:textId="77777777" w:rsidR="005E0B2B" w:rsidRPr="00C87AC3" w:rsidRDefault="005E0B2B" w:rsidP="005E0B2B">
                    <w:pPr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</w:pPr>
                    <w:r w:rsidRPr="00C87AC3">
                      <w:rPr>
                        <w:rFonts w:ascii="Calibri" w:hAnsi="Calibri"/>
                        <w:color w:val="2C707D"/>
                        <w:sz w:val="16"/>
                        <w:szCs w:val="16"/>
                        <w:lang w:val="it-IT"/>
                      </w:rPr>
                      <w:t>energetici e ambientali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E7A9" w14:textId="77777777" w:rsidR="00051C64" w:rsidRDefault="00051C64" w:rsidP="000248C3">
      <w:r>
        <w:separator/>
      </w:r>
    </w:p>
  </w:footnote>
  <w:footnote w:type="continuationSeparator" w:id="0">
    <w:p w14:paraId="3D4B0B26" w14:textId="77777777" w:rsidR="00051C64" w:rsidRDefault="00051C64" w:rsidP="0002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D821" w14:textId="1A019A8F" w:rsidR="006B7028" w:rsidRDefault="006B7028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65408" behindDoc="0" locked="0" layoutInCell="1" allowOverlap="1" wp14:anchorId="4A9312AD" wp14:editId="459BA9A9">
          <wp:simplePos x="0" y="0"/>
          <wp:positionH relativeFrom="column">
            <wp:posOffset>-1066800</wp:posOffset>
          </wp:positionH>
          <wp:positionV relativeFrom="paragraph">
            <wp:posOffset>-211455</wp:posOffset>
          </wp:positionV>
          <wp:extent cx="2539365" cy="2099522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cartaintestat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643" t="-39876" r="43295" b="-89893"/>
                  <a:stretch/>
                </pic:blipFill>
                <pic:spPr bwMode="auto">
                  <a:xfrm>
                    <a:off x="0" y="0"/>
                    <a:ext cx="2539365" cy="2099522"/>
                  </a:xfrm>
                  <a:prstGeom prst="diagStrip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CB9E" w14:textId="77777777" w:rsidR="006B7028" w:rsidRDefault="006B7028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606B8B69" wp14:editId="3D76590F">
          <wp:simplePos x="0" y="0"/>
          <wp:positionH relativeFrom="column">
            <wp:posOffset>-1168400</wp:posOffset>
          </wp:positionH>
          <wp:positionV relativeFrom="paragraph">
            <wp:posOffset>-330200</wp:posOffset>
          </wp:positionV>
          <wp:extent cx="2370455" cy="2057207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cartaintestata.jpg"/>
                  <pic:cNvPicPr/>
                </pic:nvPicPr>
                <pic:blipFill rotWithShape="1">
                  <a:blip r:embed="rId1">
                    <a:alphaModFix amt="3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965" t="-36139" r="46983" b="-88509"/>
                  <a:stretch/>
                </pic:blipFill>
                <pic:spPr bwMode="auto">
                  <a:xfrm>
                    <a:off x="0" y="0"/>
                    <a:ext cx="2373492" cy="2059842"/>
                  </a:xfrm>
                  <a:prstGeom prst="diagStrip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CCE1C59" w14:textId="1E666694" w:rsidR="006B7028" w:rsidRDefault="006B7028" w:rsidP="00915375">
    <w:pPr>
      <w:pStyle w:val="Intestazione"/>
      <w:rPr>
        <w:rFonts w:ascii="ITC Avant Garde Gothic LT Book" w:hAnsi="ITC Avant Garde Gothic LT Book"/>
        <w:b/>
        <w:color w:val="2C707D"/>
      </w:rPr>
    </w:pPr>
  </w:p>
  <w:p w14:paraId="70D62ED0" w14:textId="77777777" w:rsidR="004D2C80" w:rsidRDefault="004D2C80" w:rsidP="00915375">
    <w:pPr>
      <w:pStyle w:val="Intestazione"/>
      <w:rPr>
        <w:rFonts w:ascii="ITC Avant Garde Gothic LT Book" w:hAnsi="ITC Avant Garde Gothic LT Book"/>
        <w:b/>
        <w:color w:val="2C707D"/>
      </w:rPr>
    </w:pPr>
  </w:p>
  <w:p w14:paraId="63CECEA8" w14:textId="77777777" w:rsidR="004D2C80" w:rsidRDefault="004D2C80" w:rsidP="00915375">
    <w:pPr>
      <w:pStyle w:val="Intestazione"/>
      <w:rPr>
        <w:rFonts w:ascii="ITC Avant Garde Gothic LT Book" w:hAnsi="ITC Avant Garde Gothic LT Book"/>
        <w:b/>
        <w:color w:val="2C707D"/>
      </w:rPr>
    </w:pPr>
  </w:p>
  <w:p w14:paraId="0FDAEEDB" w14:textId="77777777" w:rsidR="004D2C80" w:rsidRDefault="004D2C80" w:rsidP="00915375">
    <w:pPr>
      <w:pStyle w:val="Intestazione"/>
      <w:rPr>
        <w:rFonts w:ascii="ITC Avant Garde Gothic LT Book" w:hAnsi="ITC Avant Garde Gothic LT Book"/>
        <w:b/>
        <w:color w:val="2C707D"/>
      </w:rPr>
    </w:pPr>
  </w:p>
  <w:p w14:paraId="5D0A09A5" w14:textId="77777777" w:rsidR="004D2C80" w:rsidRPr="000248C3" w:rsidRDefault="004D2C80" w:rsidP="00915375">
    <w:pPr>
      <w:pStyle w:val="Intestazione"/>
      <w:rPr>
        <w:rFonts w:ascii="ITC Avant Garde Gothic LT Book" w:hAnsi="ITC Avant Garde Gothic LT Book"/>
        <w:b/>
        <w:color w:val="2C707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8341" w14:textId="075CB1CE" w:rsidR="005E0B2B" w:rsidRDefault="005E0B2B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69504" behindDoc="0" locked="0" layoutInCell="1" allowOverlap="1" wp14:anchorId="30A73E7D" wp14:editId="16A52C8C">
          <wp:simplePos x="0" y="0"/>
          <wp:positionH relativeFrom="column">
            <wp:posOffset>-914400</wp:posOffset>
          </wp:positionH>
          <wp:positionV relativeFrom="paragraph">
            <wp:posOffset>-59055</wp:posOffset>
          </wp:positionV>
          <wp:extent cx="3496733" cy="2099098"/>
          <wp:effectExtent l="0" t="0" r="889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cartaintestat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643" t="-39876" r="13736" b="-89892"/>
                  <a:stretch/>
                </pic:blipFill>
                <pic:spPr bwMode="auto">
                  <a:xfrm>
                    <a:off x="0" y="0"/>
                    <a:ext cx="3497440" cy="2099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E002C"/>
    <w:multiLevelType w:val="hybridMultilevel"/>
    <w:tmpl w:val="8CE6B8A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8076BE7"/>
    <w:multiLevelType w:val="multilevel"/>
    <w:tmpl w:val="7F4AD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B61778"/>
    <w:multiLevelType w:val="hybridMultilevel"/>
    <w:tmpl w:val="10446192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80CFF"/>
    <w:multiLevelType w:val="hybridMultilevel"/>
    <w:tmpl w:val="740431B4"/>
    <w:lvl w:ilvl="0" w:tplc="CB12FD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180E75"/>
    <w:multiLevelType w:val="hybridMultilevel"/>
    <w:tmpl w:val="0ECA9C24"/>
    <w:lvl w:ilvl="0" w:tplc="4C04CA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113D5"/>
    <w:multiLevelType w:val="hybridMultilevel"/>
    <w:tmpl w:val="152ED56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E82153F"/>
    <w:multiLevelType w:val="hybridMultilevel"/>
    <w:tmpl w:val="1FB01C92"/>
    <w:lvl w:ilvl="0" w:tplc="F0F479C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C3"/>
    <w:rsid w:val="00015C9E"/>
    <w:rsid w:val="000248C3"/>
    <w:rsid w:val="00051C64"/>
    <w:rsid w:val="00076FDA"/>
    <w:rsid w:val="000C3301"/>
    <w:rsid w:val="000C343B"/>
    <w:rsid w:val="00127DAD"/>
    <w:rsid w:val="00167632"/>
    <w:rsid w:val="001D6A2B"/>
    <w:rsid w:val="0021074B"/>
    <w:rsid w:val="00243170"/>
    <w:rsid w:val="00266B73"/>
    <w:rsid w:val="00275643"/>
    <w:rsid w:val="00284B79"/>
    <w:rsid w:val="002C0F17"/>
    <w:rsid w:val="002E772B"/>
    <w:rsid w:val="00316AAD"/>
    <w:rsid w:val="00492E57"/>
    <w:rsid w:val="004A0D0B"/>
    <w:rsid w:val="004B25A2"/>
    <w:rsid w:val="004D2C80"/>
    <w:rsid w:val="00515167"/>
    <w:rsid w:val="005455A4"/>
    <w:rsid w:val="005E0B2B"/>
    <w:rsid w:val="005F3AA8"/>
    <w:rsid w:val="0066773C"/>
    <w:rsid w:val="006B7028"/>
    <w:rsid w:val="006F1E0F"/>
    <w:rsid w:val="00766503"/>
    <w:rsid w:val="008327F1"/>
    <w:rsid w:val="00886233"/>
    <w:rsid w:val="00915375"/>
    <w:rsid w:val="00923990"/>
    <w:rsid w:val="00944FC4"/>
    <w:rsid w:val="00955CE2"/>
    <w:rsid w:val="00965A43"/>
    <w:rsid w:val="009B2888"/>
    <w:rsid w:val="00AA218E"/>
    <w:rsid w:val="00B03C3F"/>
    <w:rsid w:val="00B34DB7"/>
    <w:rsid w:val="00B726BA"/>
    <w:rsid w:val="00B86C2F"/>
    <w:rsid w:val="00C642C1"/>
    <w:rsid w:val="00C80B08"/>
    <w:rsid w:val="00C87AC3"/>
    <w:rsid w:val="00CB1853"/>
    <w:rsid w:val="00D40A0F"/>
    <w:rsid w:val="00D765B7"/>
    <w:rsid w:val="00D7742E"/>
    <w:rsid w:val="00D96835"/>
    <w:rsid w:val="00EB216B"/>
    <w:rsid w:val="00F9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5598EF04"/>
  <w14:defaultImageDpi w14:val="300"/>
  <w15:docId w15:val="{6AA3C4DD-1094-4520-88EF-51CCA904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6B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48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8C3"/>
    <w:rPr>
      <w:sz w:val="24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48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8C3"/>
    <w:rPr>
      <w:sz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8C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8C3"/>
    <w:rPr>
      <w:rFonts w:ascii="Lucida Grande" w:hAnsi="Lucida Grande"/>
      <w:sz w:val="18"/>
      <w:szCs w:val="18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6B7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4D2C80"/>
    <w:pPr>
      <w:spacing w:after="240"/>
      <w:ind w:left="720"/>
      <w:contextualSpacing/>
      <w:jc w:val="both"/>
    </w:pPr>
    <w:rPr>
      <w:rFonts w:ascii="Arial" w:eastAsia="Times New Roman" w:hAnsi="Arial"/>
      <w:sz w:val="22"/>
      <w:lang w:val="it-IT"/>
    </w:rPr>
  </w:style>
  <w:style w:type="character" w:styleId="Collegamentoipertestuale">
    <w:name w:val="Hyperlink"/>
    <w:rsid w:val="004D2C8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107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074B"/>
    <w:rPr>
      <w:rFonts w:asciiTheme="minorHAnsi" w:eastAsiaTheme="minorHAnsi" w:hAnsiTheme="minorHAnsi" w:cstheme="minorBidi"/>
      <w:sz w:val="20"/>
      <w:lang w:val="it-IT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074B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074B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2107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5455A4"/>
    <w:pPr>
      <w:widowControl w:val="0"/>
      <w:autoSpaceDE w:val="0"/>
      <w:autoSpaceDN w:val="0"/>
    </w:pPr>
    <w:rPr>
      <w:rFonts w:ascii="Garamond" w:eastAsia="Calibri" w:hAnsi="Garamond" w:cs="Garamond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455A4"/>
    <w:rPr>
      <w:rFonts w:ascii="Garamond" w:eastAsia="Calibri" w:hAnsi="Garamond" w:cs="Garamond"/>
      <w:sz w:val="22"/>
      <w:szCs w:val="22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80B08"/>
    <w:rPr>
      <w:rFonts w:ascii="Arial" w:eastAsia="Times New Roman" w:hAnsi="Arial"/>
      <w:sz w:val="22"/>
      <w:lang w:eastAsia="it-IT"/>
    </w:rPr>
  </w:style>
  <w:style w:type="paragraph" w:styleId="Testocommento">
    <w:name w:val="annotation text"/>
    <w:basedOn w:val="Normale"/>
    <w:link w:val="TestocommentoCarattere"/>
    <w:semiHidden/>
    <w:unhideWhenUsed/>
    <w:rsid w:val="00886233"/>
    <w:rPr>
      <w:rFonts w:eastAsia="Times New Roman"/>
      <w:sz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86233"/>
    <w:rPr>
      <w:rFonts w:eastAsia="Times New Roman"/>
      <w:lang w:eastAsia="it-IT"/>
    </w:rPr>
  </w:style>
  <w:style w:type="character" w:styleId="Rimandocommento">
    <w:name w:val="annotation reference"/>
    <w:basedOn w:val="Carpredefinitoparagrafo"/>
    <w:semiHidden/>
    <w:unhideWhenUsed/>
    <w:rsid w:val="008862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A5941A-3E8B-49FB-A788-69764990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 AdContent</dc:creator>
  <cp:keywords/>
  <dc:description/>
  <cp:lastModifiedBy>Annarosa Alfonzo</cp:lastModifiedBy>
  <cp:revision>9</cp:revision>
  <cp:lastPrinted>2018-07-13T07:52:00Z</cp:lastPrinted>
  <dcterms:created xsi:type="dcterms:W3CDTF">2023-11-10T14:19:00Z</dcterms:created>
  <dcterms:modified xsi:type="dcterms:W3CDTF">2023-11-10T16:08:00Z</dcterms:modified>
</cp:coreProperties>
</file>