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86AA" w14:textId="4BAA2498" w:rsidR="00CF30AE" w:rsidRPr="00A21F0D" w:rsidRDefault="0037179F" w:rsidP="00A077B1">
      <w:pPr>
        <w:jc w:val="right"/>
        <w:rPr>
          <w:rFonts w:cstheme="minorHAnsi"/>
          <w:b/>
          <w:bCs/>
        </w:rPr>
      </w:pPr>
      <w:r w:rsidRPr="00A21F0D">
        <w:rPr>
          <w:rFonts w:cstheme="minorHAnsi"/>
          <w:b/>
          <w:bCs/>
        </w:rPr>
        <w:t>ALLEGATO</w:t>
      </w:r>
      <w:r w:rsidR="00A077B1" w:rsidRPr="00A21F0D">
        <w:rPr>
          <w:rFonts w:cstheme="minorHAnsi"/>
          <w:b/>
          <w:bCs/>
        </w:rPr>
        <w:t xml:space="preserve"> </w:t>
      </w:r>
      <w:r w:rsidR="00F56997" w:rsidRPr="00A21F0D">
        <w:rPr>
          <w:rFonts w:cstheme="minorHAnsi"/>
          <w:b/>
          <w:bCs/>
        </w:rPr>
        <w:t>4</w:t>
      </w:r>
    </w:p>
    <w:p w14:paraId="44E0DFB6" w14:textId="6201D56E" w:rsidR="00A21F0D" w:rsidRPr="00A21F0D" w:rsidRDefault="005D097A" w:rsidP="00A21F0D">
      <w:pPr>
        <w:spacing w:after="0" w:line="276" w:lineRule="auto"/>
        <w:ind w:right="-59"/>
        <w:jc w:val="both"/>
        <w:rPr>
          <w:rFonts w:cstheme="minorHAnsi"/>
          <w:b/>
          <w:bCs/>
        </w:rPr>
      </w:pPr>
      <w:r w:rsidRPr="00A21F0D">
        <w:rPr>
          <w:rFonts w:ascii="Calibri" w:eastAsia="Calibri" w:hAnsi="Calibri" w:cs="Times New Roman"/>
          <w:b/>
          <w:bCs/>
        </w:rPr>
        <w:t>Oggetto:</w:t>
      </w:r>
      <w:r w:rsidR="00A43208" w:rsidRPr="00A21F0D">
        <w:rPr>
          <w:b/>
          <w:bCs/>
        </w:rPr>
        <w:t xml:space="preserve"> </w:t>
      </w:r>
      <w:r w:rsidR="00A21F0D" w:rsidRPr="00A21F0D">
        <w:rPr>
          <w:rFonts w:cstheme="minorHAnsi"/>
          <w:b/>
          <w:bCs/>
        </w:rPr>
        <w:t xml:space="preserve">Procedura negoziata ai sensi dell’art. 36 co. 2 lett. b), del </w:t>
      </w:r>
      <w:proofErr w:type="spellStart"/>
      <w:r w:rsidR="00A21F0D" w:rsidRPr="00A21F0D">
        <w:rPr>
          <w:rFonts w:cstheme="minorHAnsi"/>
          <w:b/>
          <w:bCs/>
        </w:rPr>
        <w:t>D.lgs</w:t>
      </w:r>
      <w:proofErr w:type="spellEnd"/>
      <w:r w:rsidR="00A21F0D" w:rsidRPr="00A21F0D">
        <w:rPr>
          <w:rFonts w:cstheme="minorHAnsi"/>
          <w:b/>
          <w:bCs/>
        </w:rPr>
        <w:t xml:space="preserve"> n. 50/2016 per l’affidamento del servizio di definizione di un</w:t>
      </w:r>
      <w:r w:rsidR="00A21F0D" w:rsidRPr="00A21F0D">
        <w:rPr>
          <w:rFonts w:eastAsia="Calibri" w:cstheme="minorHAnsi"/>
          <w:b/>
          <w:bCs/>
        </w:rPr>
        <w:t xml:space="preserve"> </w:t>
      </w:r>
      <w:r w:rsidR="00A21F0D" w:rsidRPr="00A21F0D">
        <w:rPr>
          <w:rStyle w:val="Enfasigrassetto"/>
          <w:rFonts w:cstheme="minorHAnsi"/>
        </w:rPr>
        <w:t xml:space="preserve">meccanismo di revisione periodica delle condizioni retributive del personale dirigente della CSEA – </w:t>
      </w:r>
      <w:r w:rsidR="00A471D0">
        <w:rPr>
          <w:b/>
          <w:bCs/>
        </w:rPr>
        <w:t>SMART CIG</w:t>
      </w:r>
      <w:r w:rsidR="00A471D0">
        <w:t xml:space="preserve"> </w:t>
      </w:r>
      <w:r w:rsidR="00A471D0">
        <w:rPr>
          <w:rFonts w:cstheme="minorHAnsi"/>
          <w:b/>
          <w:bCs/>
        </w:rPr>
        <w:t>Z7C399965C</w:t>
      </w:r>
    </w:p>
    <w:p w14:paraId="7FB130E2" w14:textId="070A8E5E" w:rsidR="001B4CB0" w:rsidRDefault="001B4CB0" w:rsidP="00A21F0D">
      <w:pPr>
        <w:spacing w:before="64" w:after="0"/>
        <w:ind w:right="2223"/>
        <w:rPr>
          <w:rFonts w:ascii="Garamond" w:hAnsi="Garamond"/>
          <w:sz w:val="20"/>
        </w:rPr>
      </w:pPr>
    </w:p>
    <w:p w14:paraId="3B046BFD" w14:textId="77777777" w:rsidR="00081D4F" w:rsidRDefault="00081D4F" w:rsidP="001B4CB0">
      <w:pPr>
        <w:spacing w:before="64" w:after="0"/>
        <w:ind w:left="2149" w:right="2223"/>
        <w:jc w:val="center"/>
        <w:rPr>
          <w:rFonts w:ascii="Garamond" w:hAnsi="Garamond"/>
          <w:sz w:val="20"/>
        </w:rPr>
      </w:pPr>
    </w:p>
    <w:p w14:paraId="351D4A53" w14:textId="3449B83D" w:rsidR="00A077B1" w:rsidRPr="005D097A" w:rsidRDefault="00F56997" w:rsidP="001B4CB0">
      <w:pPr>
        <w:spacing w:before="64" w:after="0"/>
        <w:ind w:left="2149" w:right="2223"/>
        <w:jc w:val="center"/>
        <w:rPr>
          <w:rFonts w:cstheme="minorHAnsi"/>
          <w:b/>
          <w:bCs/>
        </w:rPr>
      </w:pPr>
      <w:r w:rsidRPr="005D097A">
        <w:rPr>
          <w:rFonts w:cstheme="minorHAnsi"/>
          <w:b/>
          <w:bCs/>
        </w:rPr>
        <w:t>ULTERIORI DICHIARAZIONI</w:t>
      </w:r>
      <w:r w:rsidR="00A077B1" w:rsidRPr="005D097A">
        <w:rPr>
          <w:rFonts w:cstheme="minorHAnsi"/>
          <w:b/>
          <w:bCs/>
        </w:rPr>
        <w:t xml:space="preserve"> A CORREDO DEL</w:t>
      </w:r>
      <w:r w:rsidRPr="005D097A">
        <w:rPr>
          <w:rFonts w:cstheme="minorHAnsi"/>
          <w:b/>
          <w:bCs/>
        </w:rPr>
        <w:t>LA</w:t>
      </w:r>
      <w:r w:rsidR="00A077B1" w:rsidRPr="005D097A">
        <w:rPr>
          <w:rFonts w:cstheme="minorHAnsi"/>
          <w:b/>
          <w:bCs/>
        </w:rPr>
        <w:t xml:space="preserve"> </w:t>
      </w:r>
      <w:r w:rsidRPr="005D097A">
        <w:rPr>
          <w:rFonts w:cstheme="minorHAnsi"/>
          <w:b/>
          <w:bCs/>
        </w:rPr>
        <w:t>DOCUMENTAZIONE AMMINISTRATIVA</w:t>
      </w:r>
    </w:p>
    <w:p w14:paraId="647BD7B1" w14:textId="77777777" w:rsidR="00A077B1" w:rsidRPr="005D097A" w:rsidRDefault="00A077B1" w:rsidP="00A077B1">
      <w:pPr>
        <w:spacing w:after="60" w:line="275" w:lineRule="exact"/>
        <w:ind w:left="2156" w:right="2223"/>
        <w:jc w:val="both"/>
        <w:rPr>
          <w:rFonts w:cstheme="minorHAnsi"/>
          <w:b/>
          <w:bCs/>
          <w:i/>
          <w:sz w:val="24"/>
        </w:rPr>
      </w:pPr>
    </w:p>
    <w:p w14:paraId="2B7FE4C7" w14:textId="6C713320" w:rsidR="002E5875" w:rsidRPr="005D097A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5D097A">
        <w:rPr>
          <w:rFonts w:asciiTheme="minorHAnsi" w:hAnsiTheme="minorHAnsi" w:cstheme="minorHAnsi"/>
          <w:lang w:bidi="it-IT"/>
        </w:rPr>
        <w:t>Il/La</w:t>
      </w:r>
      <w:r w:rsidRPr="005D097A">
        <w:rPr>
          <w:rFonts w:asciiTheme="minorHAnsi" w:hAnsiTheme="minorHAnsi" w:cstheme="minorHAnsi"/>
          <w:lang w:bidi="it-IT"/>
        </w:rPr>
        <w:tab/>
        <w:t>sottoscritto/a</w:t>
      </w:r>
      <w:r w:rsidRPr="005D097A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</w:t>
      </w:r>
      <w:r w:rsidR="005D097A">
        <w:rPr>
          <w:rFonts w:asciiTheme="minorHAnsi" w:hAnsiTheme="minorHAnsi" w:cstheme="minorHAnsi"/>
          <w:lang w:bidi="it-IT"/>
        </w:rPr>
        <w:t>……………………………………..</w:t>
      </w:r>
    </w:p>
    <w:p w14:paraId="64787172" w14:textId="320ADDDE" w:rsidR="002E5875" w:rsidRPr="005D097A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5D097A">
        <w:rPr>
          <w:rFonts w:asciiTheme="minorHAnsi" w:hAnsiTheme="minorHAnsi" w:cstheme="minorHAnsi"/>
          <w:lang w:bidi="it-IT"/>
        </w:rPr>
        <w:t>nato/a</w:t>
      </w:r>
      <w:r w:rsidR="00F56997" w:rsidRPr="005D097A">
        <w:rPr>
          <w:rFonts w:asciiTheme="minorHAnsi" w:hAnsiTheme="minorHAnsi" w:cstheme="minorHAnsi"/>
          <w:lang w:bidi="it-IT"/>
        </w:rPr>
        <w:t xml:space="preserve"> …</w:t>
      </w:r>
      <w:r w:rsidRPr="005D097A">
        <w:rPr>
          <w:rFonts w:asciiTheme="minorHAnsi" w:hAnsiTheme="minorHAnsi" w:cstheme="minorHAnsi"/>
          <w:lang w:bidi="it-IT"/>
        </w:rPr>
        <w:t>………………………………………………… (Prov. …) il …………………………</w:t>
      </w:r>
      <w:r w:rsidR="00F56997" w:rsidRPr="005D097A">
        <w:rPr>
          <w:rFonts w:asciiTheme="minorHAnsi" w:hAnsiTheme="minorHAnsi" w:cstheme="minorHAnsi"/>
          <w:lang w:bidi="it-IT"/>
        </w:rPr>
        <w:t>……</w:t>
      </w:r>
      <w:r w:rsidR="005D097A">
        <w:rPr>
          <w:rFonts w:asciiTheme="minorHAnsi" w:hAnsiTheme="minorHAnsi" w:cstheme="minorHAnsi"/>
          <w:lang w:bidi="it-IT"/>
        </w:rPr>
        <w:t>…………………………………………..</w:t>
      </w:r>
    </w:p>
    <w:p w14:paraId="7BA5035E" w14:textId="01B2CB29" w:rsidR="002E5875" w:rsidRPr="005D097A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5D097A">
        <w:rPr>
          <w:rFonts w:asciiTheme="minorHAnsi" w:hAnsiTheme="minorHAnsi" w:cstheme="minorHAnsi"/>
          <w:lang w:bidi="it-IT"/>
        </w:rPr>
        <w:t>residente in …………………………………………………………………………...  (Prov. …)</w:t>
      </w:r>
      <w:r w:rsidR="005D097A">
        <w:rPr>
          <w:rFonts w:asciiTheme="minorHAnsi" w:hAnsiTheme="minorHAnsi" w:cstheme="minorHAnsi"/>
          <w:lang w:bidi="it-IT"/>
        </w:rPr>
        <w:t>…………………………………….</w:t>
      </w:r>
    </w:p>
    <w:p w14:paraId="047F2F01" w14:textId="0BBE81E4" w:rsidR="002E5875" w:rsidRPr="005D097A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5D097A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5D097A">
        <w:rPr>
          <w:rFonts w:asciiTheme="minorHAnsi" w:hAnsiTheme="minorHAnsi" w:cstheme="minorHAnsi"/>
          <w:lang w:bidi="it-IT"/>
        </w:rPr>
        <w:t>……………………………………………………………</w:t>
      </w:r>
      <w:r w:rsidR="00AA7C78" w:rsidRPr="005D097A">
        <w:rPr>
          <w:rFonts w:asciiTheme="minorHAnsi" w:hAnsiTheme="minorHAnsi" w:cstheme="minorHAnsi"/>
          <w:lang w:bidi="it-IT"/>
        </w:rPr>
        <w:t xml:space="preserve"> </w:t>
      </w:r>
    </w:p>
    <w:p w14:paraId="42837861" w14:textId="670A2FF6" w:rsidR="00AA7C78" w:rsidRPr="005D097A" w:rsidRDefault="00AA7C78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5D097A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5D097A">
        <w:rPr>
          <w:rFonts w:asciiTheme="minorHAnsi" w:hAnsiTheme="minorHAnsi" w:cstheme="minorHAnsi"/>
          <w:lang w:bidi="it-IT"/>
        </w:rPr>
        <w:t>................................................................................</w:t>
      </w:r>
    </w:p>
    <w:p w14:paraId="3D99628A" w14:textId="77777777" w:rsidR="00AA7C78" w:rsidRPr="005D097A" w:rsidRDefault="00AA7C78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00CCE1DB" w14:textId="45F7D060" w:rsidR="002E5875" w:rsidRPr="005D097A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5D097A">
        <w:rPr>
          <w:rFonts w:asciiTheme="minorHAnsi" w:hAnsiTheme="minorHAnsi" w:cstheme="minorHAnsi"/>
        </w:rPr>
        <w:t>al fine di presentare offerta per la gara in oggetto,</w:t>
      </w:r>
    </w:p>
    <w:p w14:paraId="15909BF8" w14:textId="77777777" w:rsidR="00F56997" w:rsidRPr="005D097A" w:rsidRDefault="00F56997" w:rsidP="005D097A">
      <w:pPr>
        <w:pStyle w:val="Corpotesto"/>
        <w:ind w:right="224"/>
        <w:jc w:val="both"/>
        <w:rPr>
          <w:rFonts w:asciiTheme="minorHAnsi" w:hAnsiTheme="minorHAnsi" w:cstheme="minorHAnsi"/>
        </w:rPr>
      </w:pPr>
    </w:p>
    <w:p w14:paraId="6529561B" w14:textId="67BC2BAB" w:rsidR="00AA7C78" w:rsidRPr="005D097A" w:rsidRDefault="00AA7C78" w:rsidP="00AA7C78">
      <w:pPr>
        <w:pStyle w:val="Corpotesto"/>
        <w:ind w:left="212" w:right="224"/>
        <w:jc w:val="center"/>
        <w:rPr>
          <w:rFonts w:asciiTheme="minorHAnsi" w:hAnsiTheme="minorHAnsi" w:cstheme="minorHAnsi"/>
        </w:rPr>
      </w:pPr>
      <w:r w:rsidRPr="005D097A">
        <w:rPr>
          <w:rFonts w:asciiTheme="minorHAnsi" w:hAnsiTheme="minorHAnsi" w:cstheme="minorHAnsi"/>
        </w:rPr>
        <w:t>DICHIARA</w:t>
      </w:r>
    </w:p>
    <w:p w14:paraId="39B8A5BF" w14:textId="77777777" w:rsidR="00AA7C78" w:rsidRPr="005D097A" w:rsidRDefault="00AA7C78" w:rsidP="00AA7C78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74A48BF2" w14:textId="175899ED" w:rsidR="00F56997" w:rsidRPr="005D097A" w:rsidRDefault="00F56997" w:rsidP="000B5FA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</w:rPr>
      </w:pPr>
      <w:r w:rsidRPr="005D097A">
        <w:rPr>
          <w:rFonts w:cstheme="minorHAnsi"/>
        </w:rPr>
        <w:t xml:space="preserve">di aderire alla </w:t>
      </w:r>
      <w:r w:rsidR="00A21F0D">
        <w:rPr>
          <w:rFonts w:cstheme="minorHAnsi"/>
        </w:rPr>
        <w:t>selezione</w:t>
      </w:r>
      <w:r w:rsidRPr="005D097A">
        <w:rPr>
          <w:rFonts w:cstheme="minorHAnsi"/>
        </w:rPr>
        <w:t xml:space="preserve"> e di aver preso conoscenza di tutte le circostanze generali e particolari che possono aver influito sull’Offerta; </w:t>
      </w:r>
    </w:p>
    <w:p w14:paraId="6799C390" w14:textId="4343140D" w:rsidR="00F56997" w:rsidRPr="005D097A" w:rsidRDefault="00F56997" w:rsidP="000B5FA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</w:rPr>
      </w:pPr>
      <w:r w:rsidRPr="005D097A">
        <w:rPr>
          <w:rFonts w:cstheme="minorHAnsi"/>
        </w:rPr>
        <w:t xml:space="preserve">di accettare tutti i termini e le condizioni contrattuali indicate nella </w:t>
      </w:r>
      <w:r w:rsidR="00A21F0D">
        <w:rPr>
          <w:rFonts w:cstheme="minorHAnsi"/>
        </w:rPr>
        <w:t>Lettera di invito</w:t>
      </w:r>
      <w:r w:rsidRPr="005D097A">
        <w:rPr>
          <w:rFonts w:cstheme="minorHAnsi"/>
        </w:rPr>
        <w:t xml:space="preserve"> che, in caso di aggiudicazione del servizio, costituir</w:t>
      </w:r>
      <w:r w:rsidR="00A21F0D">
        <w:rPr>
          <w:rFonts w:cstheme="minorHAnsi"/>
        </w:rPr>
        <w:t>à</w:t>
      </w:r>
      <w:r w:rsidRPr="005D097A">
        <w:rPr>
          <w:rFonts w:cstheme="minorHAnsi"/>
        </w:rPr>
        <w:t xml:space="preserve"> parte integrante e sostanziale del Contratto di appalto che sarà stipulato sul</w:t>
      </w:r>
      <w:r w:rsidR="00A21F0D">
        <w:rPr>
          <w:rFonts w:cstheme="minorHAnsi"/>
        </w:rPr>
        <w:t xml:space="preserve">la piattaforma </w:t>
      </w:r>
      <w:r w:rsidR="00A21F0D" w:rsidRPr="00A21F0D">
        <w:rPr>
          <w:rFonts w:cstheme="minorHAnsi"/>
          <w:i/>
          <w:iCs/>
        </w:rPr>
        <w:t>Portale Appalti</w:t>
      </w:r>
      <w:r w:rsidRPr="005D097A">
        <w:rPr>
          <w:rFonts w:cstheme="minorHAnsi"/>
        </w:rPr>
        <w:t xml:space="preserve">; </w:t>
      </w:r>
    </w:p>
    <w:p w14:paraId="10F066DF" w14:textId="77777777" w:rsidR="00F56997" w:rsidRPr="005D097A" w:rsidRDefault="00F56997" w:rsidP="000B5FA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</w:rPr>
      </w:pPr>
      <w:r w:rsidRPr="005D097A">
        <w:rPr>
          <w:rFonts w:cstheme="minorHAnsi"/>
        </w:rPr>
        <w:t>di essere disponibile a dare inizio al servizio su richiesta di CSEA, dopo la notifica dell’affidamento, anche prima della stipula del contratto;</w:t>
      </w:r>
    </w:p>
    <w:p w14:paraId="0E4DF04E" w14:textId="52622CCB" w:rsidR="001B4CB0" w:rsidRPr="00D621F0" w:rsidRDefault="00F56997" w:rsidP="00D621F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</w:rPr>
      </w:pPr>
      <w:r w:rsidRPr="005D097A">
        <w:rPr>
          <w:rFonts w:cstheme="minorHAnsi"/>
        </w:rPr>
        <w:t>di assumere a proprio carico tutti gli oneri assicurativi e previdenziali di legge comunque necessari per lo svolgimento del servizio</w:t>
      </w:r>
      <w:r w:rsidR="005D097A" w:rsidRPr="005D097A">
        <w:rPr>
          <w:rFonts w:cstheme="minorHAnsi"/>
        </w:rPr>
        <w:t>.</w:t>
      </w:r>
    </w:p>
    <w:p w14:paraId="6D12968D" w14:textId="7D269EBF" w:rsidR="00F56997" w:rsidRPr="005D097A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633628F" w14:textId="77777777" w:rsidR="00F56997" w:rsidRPr="005D097A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63B35B6" w14:textId="05D86844" w:rsidR="001B4CB0" w:rsidRPr="005D097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097A">
        <w:rPr>
          <w:rFonts w:cstheme="minorHAnsi"/>
        </w:rPr>
        <w:t>Data e luogo</w:t>
      </w:r>
      <w:r w:rsidRPr="005D097A">
        <w:rPr>
          <w:rFonts w:cstheme="minorHAnsi"/>
        </w:rPr>
        <w:tab/>
      </w:r>
      <w:r w:rsidRPr="005D097A">
        <w:rPr>
          <w:rFonts w:cstheme="minorHAnsi"/>
        </w:rPr>
        <w:tab/>
      </w:r>
      <w:r w:rsidRPr="005D097A">
        <w:rPr>
          <w:rFonts w:cstheme="minorHAnsi"/>
        </w:rPr>
        <w:tab/>
      </w:r>
      <w:r w:rsidRPr="005D097A">
        <w:rPr>
          <w:rFonts w:cstheme="minorHAnsi"/>
        </w:rPr>
        <w:tab/>
      </w:r>
      <w:r w:rsidRPr="005D097A">
        <w:rPr>
          <w:rFonts w:cstheme="minorHAnsi"/>
        </w:rPr>
        <w:tab/>
      </w:r>
      <w:r w:rsidRPr="005D097A">
        <w:rPr>
          <w:rFonts w:cstheme="minorHAnsi"/>
        </w:rPr>
        <w:tab/>
      </w:r>
      <w:r w:rsidRPr="005D097A">
        <w:rPr>
          <w:rFonts w:cstheme="minorHAnsi"/>
        </w:rPr>
        <w:tab/>
      </w:r>
      <w:r w:rsidRPr="005D097A">
        <w:rPr>
          <w:rFonts w:cstheme="minorHAnsi"/>
        </w:rPr>
        <w:tab/>
      </w:r>
      <w:r w:rsidRPr="005D097A">
        <w:rPr>
          <w:rFonts w:cstheme="minorHAnsi"/>
        </w:rPr>
        <w:tab/>
      </w:r>
      <w:r w:rsidRPr="005D097A">
        <w:rPr>
          <w:rFonts w:cstheme="minorHAnsi"/>
        </w:rPr>
        <w:tab/>
        <w:t>Firma</w:t>
      </w:r>
    </w:p>
    <w:p w14:paraId="1B7D8EF8" w14:textId="6AC2F725" w:rsidR="001B4CB0" w:rsidRPr="005D097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903868" w14:textId="2192A85A" w:rsidR="001B4CB0" w:rsidRPr="005D097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097A">
        <w:rPr>
          <w:rFonts w:cstheme="minorHAnsi"/>
        </w:rPr>
        <w:t>……………, lì ……………….</w:t>
      </w:r>
      <w:r w:rsidRPr="005D097A">
        <w:rPr>
          <w:rFonts w:cstheme="minorHAnsi"/>
        </w:rPr>
        <w:tab/>
      </w:r>
      <w:r w:rsidRPr="005D097A">
        <w:rPr>
          <w:rFonts w:cstheme="minorHAnsi"/>
        </w:rPr>
        <w:tab/>
      </w:r>
      <w:r w:rsidRPr="005D097A">
        <w:rPr>
          <w:rFonts w:cstheme="minorHAnsi"/>
        </w:rPr>
        <w:tab/>
      </w:r>
      <w:r w:rsidRPr="005D097A">
        <w:rPr>
          <w:rFonts w:cstheme="minorHAnsi"/>
        </w:rPr>
        <w:tab/>
      </w:r>
      <w:r w:rsidRPr="005D097A">
        <w:rPr>
          <w:rFonts w:cstheme="minorHAnsi"/>
        </w:rPr>
        <w:tab/>
      </w:r>
      <w:r w:rsidRPr="005D097A">
        <w:rPr>
          <w:rFonts w:cstheme="minorHAnsi"/>
        </w:rPr>
        <w:tab/>
      </w:r>
      <w:r w:rsidRPr="005D097A">
        <w:rPr>
          <w:rFonts w:cstheme="minorHAnsi"/>
        </w:rPr>
        <w:tab/>
      </w:r>
      <w:r w:rsidRPr="005D097A">
        <w:rPr>
          <w:rFonts w:cstheme="minorHAnsi"/>
        </w:rPr>
        <w:tab/>
      </w:r>
      <w:r w:rsidR="005E739E" w:rsidRPr="005D097A">
        <w:rPr>
          <w:rFonts w:cstheme="minorHAnsi"/>
        </w:rPr>
        <w:t>……………………</w:t>
      </w:r>
      <w:r w:rsidR="005D097A">
        <w:rPr>
          <w:rFonts w:cstheme="minorHAnsi"/>
        </w:rPr>
        <w:t>……………………</w:t>
      </w:r>
    </w:p>
    <w:p w14:paraId="2D454883" w14:textId="63F785AC" w:rsidR="00A077B1" w:rsidRPr="005D097A" w:rsidRDefault="005E739E" w:rsidP="00A077B1">
      <w:pPr>
        <w:spacing w:after="60"/>
        <w:jc w:val="both"/>
        <w:rPr>
          <w:rFonts w:cstheme="minorHAnsi"/>
        </w:rPr>
      </w:pPr>
      <w:r w:rsidRPr="005D097A">
        <w:rPr>
          <w:rFonts w:cstheme="minorHAnsi"/>
          <w:b/>
          <w:bCs/>
        </w:rPr>
        <w:tab/>
      </w:r>
      <w:r w:rsidRPr="005D097A">
        <w:rPr>
          <w:rFonts w:cstheme="minorHAnsi"/>
          <w:b/>
          <w:bCs/>
        </w:rPr>
        <w:tab/>
      </w:r>
      <w:r w:rsidRPr="005D097A">
        <w:rPr>
          <w:rFonts w:cstheme="minorHAnsi"/>
          <w:b/>
          <w:bCs/>
        </w:rPr>
        <w:tab/>
      </w:r>
      <w:r w:rsidRPr="005D097A">
        <w:rPr>
          <w:rFonts w:cstheme="minorHAnsi"/>
          <w:b/>
          <w:bCs/>
        </w:rPr>
        <w:tab/>
      </w:r>
      <w:r w:rsidRPr="005D097A">
        <w:rPr>
          <w:rFonts w:cstheme="minorHAnsi"/>
          <w:b/>
          <w:bCs/>
        </w:rPr>
        <w:tab/>
      </w:r>
      <w:r w:rsidRPr="005D097A">
        <w:rPr>
          <w:rFonts w:cstheme="minorHAnsi"/>
          <w:b/>
          <w:bCs/>
        </w:rPr>
        <w:tab/>
      </w:r>
      <w:r w:rsidRPr="005D097A">
        <w:rPr>
          <w:rFonts w:cstheme="minorHAnsi"/>
          <w:b/>
          <w:bCs/>
        </w:rPr>
        <w:tab/>
      </w:r>
      <w:r w:rsidRPr="005D097A">
        <w:rPr>
          <w:rFonts w:cstheme="minorHAnsi"/>
          <w:b/>
          <w:bCs/>
        </w:rPr>
        <w:tab/>
      </w:r>
      <w:r w:rsidRPr="005D097A">
        <w:rPr>
          <w:rFonts w:cstheme="minorHAnsi"/>
          <w:b/>
          <w:bCs/>
        </w:rPr>
        <w:tab/>
      </w:r>
      <w:r w:rsidR="007C10FA">
        <w:rPr>
          <w:rFonts w:cstheme="minorHAnsi"/>
          <w:b/>
          <w:bCs/>
        </w:rPr>
        <w:t xml:space="preserve">                 </w:t>
      </w:r>
      <w:r w:rsidRPr="005D097A">
        <w:rPr>
          <w:rFonts w:cstheme="minorHAnsi"/>
          <w:b/>
          <w:bCs/>
        </w:rPr>
        <w:t xml:space="preserve">  </w:t>
      </w:r>
      <w:r w:rsidRPr="005D097A">
        <w:rPr>
          <w:rFonts w:cstheme="minorHAnsi"/>
        </w:rPr>
        <w:t>(</w:t>
      </w:r>
      <w:r w:rsidRPr="005D097A">
        <w:rPr>
          <w:rFonts w:cstheme="minorHAnsi"/>
          <w:i/>
          <w:iCs/>
        </w:rPr>
        <w:t>firmato digitalmente</w:t>
      </w:r>
      <w:r w:rsidRPr="005D097A">
        <w:rPr>
          <w:rFonts w:cstheme="minorHAnsi"/>
        </w:rPr>
        <w:t>)</w:t>
      </w:r>
    </w:p>
    <w:p w14:paraId="28A1E636" w14:textId="77777777" w:rsidR="00A077B1" w:rsidRPr="00A077B1" w:rsidRDefault="00A077B1" w:rsidP="00A077B1">
      <w:pPr>
        <w:spacing w:after="60"/>
        <w:jc w:val="both"/>
        <w:rPr>
          <w:rFonts w:ascii="Garamond" w:hAnsi="Garamond" w:cs="Arial"/>
          <w:b/>
          <w:bCs/>
        </w:rPr>
      </w:pPr>
    </w:p>
    <w:sectPr w:rsidR="00A077B1" w:rsidRPr="00A077B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B4C4" w14:textId="77777777" w:rsidR="000D077B" w:rsidRDefault="000D077B" w:rsidP="00A077B1">
      <w:pPr>
        <w:spacing w:after="0" w:line="240" w:lineRule="auto"/>
      </w:pPr>
      <w:r>
        <w:separator/>
      </w:r>
    </w:p>
  </w:endnote>
  <w:endnote w:type="continuationSeparator" w:id="0">
    <w:p w14:paraId="1E0C9EBB" w14:textId="77777777" w:rsidR="000D077B" w:rsidRDefault="000D077B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1516" w14:textId="77777777" w:rsidR="000D077B" w:rsidRDefault="000D077B" w:rsidP="00A077B1">
      <w:pPr>
        <w:spacing w:after="0" w:line="240" w:lineRule="auto"/>
      </w:pPr>
      <w:r>
        <w:separator/>
      </w:r>
    </w:p>
  </w:footnote>
  <w:footnote w:type="continuationSeparator" w:id="0">
    <w:p w14:paraId="6B440A58" w14:textId="77777777" w:rsidR="000D077B" w:rsidRDefault="000D077B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367C5"/>
    <w:multiLevelType w:val="hybridMultilevel"/>
    <w:tmpl w:val="5C98A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7F3B4B23"/>
    <w:multiLevelType w:val="hybridMultilevel"/>
    <w:tmpl w:val="3FFE4910"/>
    <w:lvl w:ilvl="0" w:tplc="449C6B36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81D4F"/>
    <w:rsid w:val="000B5FAB"/>
    <w:rsid w:val="000D077B"/>
    <w:rsid w:val="001A027D"/>
    <w:rsid w:val="001B4CB0"/>
    <w:rsid w:val="002E5875"/>
    <w:rsid w:val="0034159D"/>
    <w:rsid w:val="0037179F"/>
    <w:rsid w:val="004006FE"/>
    <w:rsid w:val="005D097A"/>
    <w:rsid w:val="005E739E"/>
    <w:rsid w:val="00630F36"/>
    <w:rsid w:val="00697089"/>
    <w:rsid w:val="007C10FA"/>
    <w:rsid w:val="00A077B1"/>
    <w:rsid w:val="00A21F0D"/>
    <w:rsid w:val="00A43208"/>
    <w:rsid w:val="00A471D0"/>
    <w:rsid w:val="00AA7C78"/>
    <w:rsid w:val="00AC51DE"/>
    <w:rsid w:val="00C4738A"/>
    <w:rsid w:val="00CF30AE"/>
    <w:rsid w:val="00D621F0"/>
    <w:rsid w:val="00F5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99"/>
    <w:qFormat/>
    <w:rsid w:val="0037179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21F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Annarosa Alfonzo</cp:lastModifiedBy>
  <cp:revision>11</cp:revision>
  <dcterms:created xsi:type="dcterms:W3CDTF">2022-04-21T09:02:00Z</dcterms:created>
  <dcterms:modified xsi:type="dcterms:W3CDTF">2023-01-20T14:45:00Z</dcterms:modified>
</cp:coreProperties>
</file>