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6C900D5F" w14:textId="77777777" w:rsidR="00237031" w:rsidRPr="00237031" w:rsidRDefault="00237031" w:rsidP="00237031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480A8579" w14:textId="77777777" w:rsidR="00BE3A79" w:rsidRPr="00BE3A79" w:rsidRDefault="00BE3A79" w:rsidP="00BE3A79">
      <w:pPr>
        <w:tabs>
          <w:tab w:val="left" w:pos="8222"/>
        </w:tabs>
        <w:spacing w:beforeLines="60" w:before="144" w:afterLines="60" w:after="144" w:line="320" w:lineRule="exact"/>
        <w:ind w:left="284" w:right="-1"/>
        <w:jc w:val="both"/>
        <w:rPr>
          <w:rFonts w:ascii="Calibri" w:hAnsi="Calibri" w:cs="Calibri"/>
          <w:b/>
          <w:bCs/>
        </w:rPr>
      </w:pPr>
      <w:bookmarkStart w:id="0" w:name="_Hlk223530983"/>
      <w:r w:rsidRPr="00BE3A79">
        <w:rPr>
          <w:rFonts w:ascii="Calibri" w:hAnsi="Calibri" w:cs="Calibri"/>
          <w:b/>
          <w:bCs/>
        </w:rPr>
        <w:t>Richiesta di Offerta (</w:t>
      </w:r>
      <w:proofErr w:type="spellStart"/>
      <w:r w:rsidRPr="00BE3A79">
        <w:rPr>
          <w:rFonts w:ascii="Calibri" w:hAnsi="Calibri" w:cs="Calibri"/>
          <w:b/>
          <w:bCs/>
        </w:rPr>
        <w:t>RdO</w:t>
      </w:r>
      <w:proofErr w:type="spellEnd"/>
      <w:r w:rsidRPr="00BE3A79">
        <w:rPr>
          <w:rFonts w:ascii="Calibri" w:hAnsi="Calibri" w:cs="Calibri"/>
          <w:b/>
          <w:bCs/>
        </w:rPr>
        <w:t xml:space="preserve">) a inviti tramite </w:t>
      </w:r>
      <w:proofErr w:type="spellStart"/>
      <w:r w:rsidRPr="00BE3A79">
        <w:rPr>
          <w:rFonts w:ascii="Calibri" w:hAnsi="Calibri" w:cs="Calibri"/>
          <w:b/>
          <w:bCs/>
        </w:rPr>
        <w:t>MePA</w:t>
      </w:r>
      <w:proofErr w:type="spellEnd"/>
      <w:r w:rsidRPr="00BE3A79">
        <w:rPr>
          <w:rFonts w:ascii="Calibri" w:hAnsi="Calibri" w:cs="Calibri"/>
          <w:b/>
          <w:bCs/>
        </w:rPr>
        <w:t xml:space="preserve">, ai sensi dell’art. 50, comma 1, lett.  e), del D. Lgs. n. 36/2023, per </w:t>
      </w:r>
      <w:bookmarkStart w:id="1" w:name="_Hlk185426239"/>
      <w:r w:rsidRPr="00BE3A79">
        <w:rPr>
          <w:rFonts w:ascii="Calibri" w:hAnsi="Calibri" w:cs="Calibri"/>
          <w:b/>
          <w:bCs/>
        </w:rPr>
        <w:t xml:space="preserve">l’affidamento </w:t>
      </w:r>
      <w:bookmarkEnd w:id="0"/>
      <w:bookmarkEnd w:id="1"/>
      <w:r w:rsidRPr="00BE3A79">
        <w:rPr>
          <w:rFonts w:ascii="Calibri" w:hAnsi="Calibri" w:cs="Calibri"/>
          <w:b/>
          <w:bCs/>
        </w:rPr>
        <w:t xml:space="preserve">dei servizi di Agenzia Viaggi – </w:t>
      </w:r>
      <w:r w:rsidRPr="00BE3A79">
        <w:rPr>
          <w:rFonts w:ascii="Calibri" w:hAnsi="Calibri" w:cs="Calibri"/>
          <w:b/>
          <w:bCs/>
          <w:i/>
          <w:iCs/>
        </w:rPr>
        <w:t>Business Travel</w:t>
      </w:r>
      <w:r w:rsidRPr="00BE3A79">
        <w:rPr>
          <w:rFonts w:ascii="Calibri" w:hAnsi="Calibri" w:cs="Calibri"/>
          <w:b/>
          <w:bCs/>
        </w:rPr>
        <w:t xml:space="preserve"> in favore della CSEA – Annualità 2026 – 2028 - CIG BC00D4EFD3</w:t>
      </w:r>
    </w:p>
    <w:p w14:paraId="3B046BFD" w14:textId="5821914F" w:rsidR="00081D4F" w:rsidRPr="002B2BBA" w:rsidRDefault="00081D4F" w:rsidP="00BE3A79">
      <w:pPr>
        <w:tabs>
          <w:tab w:val="left" w:pos="8222"/>
        </w:tabs>
        <w:spacing w:after="60" w:line="293" w:lineRule="auto"/>
        <w:ind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 xml:space="preserve">residente in …………………………………………………………………………...  (Prov. </w:t>
      </w:r>
      <w:proofErr w:type="gramStart"/>
      <w:r w:rsidRPr="00B42D4C">
        <w:rPr>
          <w:rFonts w:asciiTheme="minorHAnsi" w:hAnsiTheme="minorHAnsi" w:cstheme="minorHAnsi"/>
          <w:lang w:bidi="it-IT"/>
        </w:rPr>
        <w:t>…)</w:t>
      </w:r>
      <w:r w:rsidR="002B2BBA" w:rsidRPr="00B42D4C">
        <w:rPr>
          <w:rFonts w:asciiTheme="minorHAnsi" w:hAnsiTheme="minorHAnsi" w:cstheme="minorHAnsi"/>
          <w:lang w:bidi="it-IT"/>
        </w:rPr>
        <w:t>…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2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2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B647" w14:textId="77777777" w:rsidR="003516A7" w:rsidRDefault="003516A7" w:rsidP="00A077B1">
      <w:pPr>
        <w:spacing w:after="0" w:line="240" w:lineRule="auto"/>
      </w:pPr>
      <w:r>
        <w:separator/>
      </w:r>
    </w:p>
  </w:endnote>
  <w:endnote w:type="continuationSeparator" w:id="0">
    <w:p w14:paraId="09223D0D" w14:textId="77777777" w:rsidR="003516A7" w:rsidRDefault="003516A7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6082" w14:textId="77777777" w:rsidR="003516A7" w:rsidRDefault="003516A7" w:rsidP="00A077B1">
      <w:pPr>
        <w:spacing w:after="0" w:line="240" w:lineRule="auto"/>
      </w:pPr>
      <w:r>
        <w:separator/>
      </w:r>
    </w:p>
  </w:footnote>
  <w:footnote w:type="continuationSeparator" w:id="0">
    <w:p w14:paraId="1287EEAF" w14:textId="77777777" w:rsidR="003516A7" w:rsidRDefault="003516A7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2DC2CD6E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</w:t>
    </w:r>
    <w:r w:rsidR="0082321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33619436">
    <w:abstractNumId w:val="6"/>
  </w:num>
  <w:num w:numId="2" w16cid:durableId="1477339269">
    <w:abstractNumId w:val="2"/>
  </w:num>
  <w:num w:numId="3" w16cid:durableId="164827738">
    <w:abstractNumId w:val="0"/>
  </w:num>
  <w:num w:numId="4" w16cid:durableId="975452009">
    <w:abstractNumId w:val="1"/>
  </w:num>
  <w:num w:numId="5" w16cid:durableId="2008703359">
    <w:abstractNumId w:val="7"/>
  </w:num>
  <w:num w:numId="6" w16cid:durableId="1290553874">
    <w:abstractNumId w:val="5"/>
  </w:num>
  <w:num w:numId="7" w16cid:durableId="1865752368">
    <w:abstractNumId w:val="3"/>
  </w:num>
  <w:num w:numId="8" w16cid:durableId="141762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021CA"/>
    <w:rsid w:val="00167447"/>
    <w:rsid w:val="00176AEC"/>
    <w:rsid w:val="00191642"/>
    <w:rsid w:val="00193FFE"/>
    <w:rsid w:val="001A027D"/>
    <w:rsid w:val="001B4CB0"/>
    <w:rsid w:val="001D34B8"/>
    <w:rsid w:val="00237031"/>
    <w:rsid w:val="00272884"/>
    <w:rsid w:val="002A18CA"/>
    <w:rsid w:val="002B2BBA"/>
    <w:rsid w:val="002E5875"/>
    <w:rsid w:val="00321D47"/>
    <w:rsid w:val="003279C6"/>
    <w:rsid w:val="0034159D"/>
    <w:rsid w:val="003516A7"/>
    <w:rsid w:val="0037179F"/>
    <w:rsid w:val="00384748"/>
    <w:rsid w:val="003A02D0"/>
    <w:rsid w:val="003F5267"/>
    <w:rsid w:val="004006FE"/>
    <w:rsid w:val="00477275"/>
    <w:rsid w:val="004B57DC"/>
    <w:rsid w:val="004B79ED"/>
    <w:rsid w:val="004F7EC2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7E33DB"/>
    <w:rsid w:val="00801B05"/>
    <w:rsid w:val="0081604A"/>
    <w:rsid w:val="0082321E"/>
    <w:rsid w:val="00836EB3"/>
    <w:rsid w:val="008C5F7C"/>
    <w:rsid w:val="009136EB"/>
    <w:rsid w:val="009C0302"/>
    <w:rsid w:val="00A077B1"/>
    <w:rsid w:val="00AA7C78"/>
    <w:rsid w:val="00AC51DE"/>
    <w:rsid w:val="00B360AA"/>
    <w:rsid w:val="00B42D4C"/>
    <w:rsid w:val="00B53673"/>
    <w:rsid w:val="00B617B9"/>
    <w:rsid w:val="00B67A63"/>
    <w:rsid w:val="00BA0838"/>
    <w:rsid w:val="00BB5E5A"/>
    <w:rsid w:val="00BB7B6A"/>
    <w:rsid w:val="00BE3A79"/>
    <w:rsid w:val="00C165D5"/>
    <w:rsid w:val="00C46994"/>
    <w:rsid w:val="00CA323D"/>
    <w:rsid w:val="00CF30AE"/>
    <w:rsid w:val="00D528D4"/>
    <w:rsid w:val="00DD6F78"/>
    <w:rsid w:val="00E032AF"/>
    <w:rsid w:val="00E35528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10</cp:revision>
  <dcterms:created xsi:type="dcterms:W3CDTF">2025-12-04T16:40:00Z</dcterms:created>
  <dcterms:modified xsi:type="dcterms:W3CDTF">2026-06-11T11:23:00Z</dcterms:modified>
</cp:coreProperties>
</file>