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83" w:rsidRDefault="005A0383" w:rsidP="005A0383">
      <w:pPr>
        <w:jc w:val="righ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Allegato </w:t>
      </w:r>
      <w:r w:rsidR="00BA664D">
        <w:rPr>
          <w:rFonts w:ascii="Calibri" w:hAnsi="Calibri" w:cs="Calibri"/>
          <w:b/>
        </w:rPr>
        <w:t>2</w:t>
      </w:r>
      <w:bookmarkStart w:id="0" w:name="_GoBack"/>
      <w:bookmarkEnd w:id="0"/>
    </w:p>
    <w:p w:rsidR="005A0383" w:rsidRDefault="005A0383" w:rsidP="007C29E0">
      <w:pPr>
        <w:jc w:val="center"/>
        <w:outlineLvl w:val="0"/>
        <w:rPr>
          <w:rFonts w:ascii="Calibri" w:hAnsi="Calibri" w:cs="Calibri"/>
          <w:b/>
        </w:rPr>
      </w:pPr>
    </w:p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dell’art</w:t>
      </w:r>
      <w:r w:rsidR="00351F6C" w:rsidRPr="00F578BE">
        <w:rPr>
          <w:rFonts w:ascii="Calibri" w:hAnsi="Calibri" w:cs="Calibri"/>
          <w:b/>
        </w:rPr>
        <w:t xml:space="preserve">.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nato/a a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(prov.)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(prov.)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>. di _________________________________________________________________________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 xml:space="preserve">Consapevole di quanto prescritto dall'art. 76 e 73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Pr="00F578BE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D61574" w:rsidRDefault="00630F98" w:rsidP="008D7333">
      <w:pPr>
        <w:shd w:val="clear" w:color="auto" w:fill="FFFFFF"/>
        <w:jc w:val="both"/>
        <w:rPr>
          <w:rFonts w:ascii="Calibri" w:hAnsi="Calibri" w:cs="Calibri"/>
        </w:rPr>
      </w:pPr>
      <w:r w:rsidRPr="00D61574">
        <w:rPr>
          <w:rFonts w:ascii="Calibri" w:hAnsi="Calibri" w:cs="Calibri"/>
          <w:color w:val="000000"/>
          <w:spacing w:val="1"/>
        </w:rPr>
        <w:t>sotto la propria responsabilità, ai sensi e per gli effetti di cui all'art. 4</w:t>
      </w:r>
      <w:r w:rsidR="00F32B21" w:rsidRPr="00D61574">
        <w:rPr>
          <w:rFonts w:ascii="Calibri" w:hAnsi="Calibri" w:cs="Calibri"/>
          <w:color w:val="000000"/>
          <w:spacing w:val="1"/>
        </w:rPr>
        <w:t>7</w:t>
      </w:r>
      <w:r w:rsidRPr="00D61574">
        <w:rPr>
          <w:rFonts w:ascii="Calibri" w:hAnsi="Calibri" w:cs="Calibri"/>
          <w:color w:val="000000"/>
          <w:spacing w:val="1"/>
        </w:rPr>
        <w:t xml:space="preserve"> del citato D.P.R. 445/00</w:t>
      </w:r>
      <w:r w:rsidR="008D7333" w:rsidRPr="00D61574">
        <w:rPr>
          <w:rFonts w:ascii="Calibri" w:hAnsi="Calibri" w:cs="Calibri"/>
          <w:color w:val="000000"/>
          <w:spacing w:val="1"/>
        </w:rPr>
        <w:t>,</w:t>
      </w:r>
      <w:r w:rsidR="00616066" w:rsidRPr="00D61574">
        <w:rPr>
          <w:rFonts w:ascii="Calibri" w:hAnsi="Calibri" w:cs="Calibri"/>
        </w:rPr>
        <w:t xml:space="preserve"> </w:t>
      </w:r>
      <w:r w:rsidR="00FE614E" w:rsidRPr="00D61574">
        <w:rPr>
          <w:rFonts w:ascii="Calibri" w:hAnsi="Calibri" w:cs="Calibri"/>
        </w:rPr>
        <w:t>la veridicità de</w:t>
      </w:r>
      <w:r w:rsidR="00616066" w:rsidRPr="00D61574">
        <w:rPr>
          <w:rFonts w:ascii="Calibri" w:hAnsi="Calibri" w:cs="Calibri"/>
        </w:rPr>
        <w:t>i dati contenuti nel</w:t>
      </w:r>
      <w:r w:rsidR="003158B6" w:rsidRPr="00D61574">
        <w:rPr>
          <w:rFonts w:ascii="Calibri" w:hAnsi="Calibri" w:cs="Calibri"/>
        </w:rPr>
        <w:t>/i</w:t>
      </w:r>
      <w:r w:rsidR="00616066" w:rsidRPr="00D61574">
        <w:rPr>
          <w:rFonts w:ascii="Calibri" w:hAnsi="Calibri" w:cs="Calibri"/>
        </w:rPr>
        <w:t xml:space="preserve"> </w:t>
      </w:r>
      <w:r w:rsidR="008D7333" w:rsidRPr="00D61574">
        <w:rPr>
          <w:rFonts w:ascii="Calibri" w:hAnsi="Calibri" w:cs="Calibri"/>
        </w:rPr>
        <w:t>prospetto</w:t>
      </w:r>
      <w:r w:rsidR="00FE614E" w:rsidRPr="00D61574">
        <w:rPr>
          <w:rFonts w:ascii="Calibri" w:hAnsi="Calibri" w:cs="Calibri"/>
        </w:rPr>
        <w:t>/i</w:t>
      </w:r>
      <w:r w:rsidR="008D7333" w:rsidRPr="00D61574">
        <w:rPr>
          <w:rFonts w:ascii="Calibri" w:hAnsi="Calibri" w:cs="Calibri"/>
        </w:rPr>
        <w:t xml:space="preserve"> allegato</w:t>
      </w:r>
      <w:r w:rsidR="00FE614E" w:rsidRPr="00D61574">
        <w:rPr>
          <w:rFonts w:ascii="Calibri" w:hAnsi="Calibri" w:cs="Calibri"/>
        </w:rPr>
        <w:t>/i</w:t>
      </w:r>
      <w:r w:rsidR="008D7333" w:rsidRPr="00D61574">
        <w:rPr>
          <w:rFonts w:ascii="Calibri" w:hAnsi="Calibri" w:cs="Calibri"/>
        </w:rPr>
        <w:t xml:space="preserve"> alla presente</w:t>
      </w:r>
      <w:r w:rsidR="00FE614E" w:rsidRPr="00D61574">
        <w:rPr>
          <w:rFonts w:ascii="Calibri" w:hAnsi="Calibri" w:cs="Calibri"/>
        </w:rPr>
        <w:t xml:space="preserve">, </w:t>
      </w:r>
      <w:r w:rsidR="008D7333" w:rsidRPr="00D61574">
        <w:rPr>
          <w:rFonts w:ascii="Calibri" w:hAnsi="Calibri" w:cs="Calibri"/>
        </w:rPr>
        <w:t>ai fini del riconoscimento degli oneri</w:t>
      </w:r>
      <w:r w:rsidR="00FE614E" w:rsidRPr="00D61574">
        <w:rPr>
          <w:rFonts w:ascii="Calibri" w:hAnsi="Calibri" w:cs="Calibri"/>
        </w:rPr>
        <w:t xml:space="preserve"> non altrimenti recuperabili sostenuti dagli esercenti la salvaguardia per le forniture ai clienti non </w:t>
      </w:r>
      <w:proofErr w:type="spellStart"/>
      <w:r w:rsidR="00FE614E" w:rsidRPr="00D61574">
        <w:rPr>
          <w:rFonts w:ascii="Calibri" w:hAnsi="Calibri" w:cs="Calibri"/>
        </w:rPr>
        <w:t>disalimentabili</w:t>
      </w:r>
      <w:proofErr w:type="spellEnd"/>
      <w:r w:rsidR="008D7333" w:rsidRPr="00D61574">
        <w:rPr>
          <w:rFonts w:ascii="Calibri" w:hAnsi="Calibri" w:cs="Calibri"/>
        </w:rPr>
        <w:t xml:space="preserve"> di cui alla delibera dell’AEEGSI </w:t>
      </w:r>
      <w:r w:rsidR="00FE614E" w:rsidRPr="00D61574">
        <w:rPr>
          <w:rFonts w:ascii="Calibri" w:hAnsi="Calibri" w:cs="Calibri"/>
        </w:rPr>
        <w:t>370/201</w:t>
      </w:r>
      <w:r w:rsidR="000B1AB5">
        <w:rPr>
          <w:rFonts w:ascii="Calibri" w:hAnsi="Calibri" w:cs="Calibri"/>
        </w:rPr>
        <w:t>2</w:t>
      </w:r>
      <w:r w:rsidR="00FE614E" w:rsidRPr="00D61574">
        <w:rPr>
          <w:rFonts w:ascii="Calibri" w:hAnsi="Calibri" w:cs="Calibri"/>
        </w:rPr>
        <w:t>/R/</w:t>
      </w:r>
      <w:proofErr w:type="spellStart"/>
      <w:r w:rsidR="00FE614E" w:rsidRPr="00D61574">
        <w:rPr>
          <w:rFonts w:ascii="Calibri" w:hAnsi="Calibri" w:cs="Calibri"/>
        </w:rPr>
        <w:t>eel</w:t>
      </w:r>
      <w:proofErr w:type="spellEnd"/>
      <w:r w:rsidR="000B1AB5">
        <w:rPr>
          <w:rFonts w:ascii="Calibri" w:hAnsi="Calibri" w:cs="Calibri"/>
        </w:rPr>
        <w:t xml:space="preserve"> e </w:t>
      </w:r>
      <w:proofErr w:type="spellStart"/>
      <w:r w:rsidR="000B1AB5">
        <w:rPr>
          <w:rFonts w:ascii="Calibri" w:hAnsi="Calibri" w:cs="Calibri"/>
        </w:rPr>
        <w:t>s.m.i</w:t>
      </w:r>
      <w:proofErr w:type="spellEnd"/>
      <w:r w:rsidR="00FE614E" w:rsidRPr="00D61574">
        <w:rPr>
          <w:rFonts w:ascii="Calibri" w:hAnsi="Calibri" w:cs="Calibri"/>
        </w:rPr>
        <w:t xml:space="preserve">, nonché di aver soddisfatto le condizioni di ammissibilità di cui all’art. 3.4 </w:t>
      </w:r>
      <w:r w:rsidR="00CE4821">
        <w:rPr>
          <w:rFonts w:ascii="Calibri" w:hAnsi="Calibri" w:cs="Calibri"/>
        </w:rPr>
        <w:t>de</w:t>
      </w:r>
      <w:r w:rsidR="00CB38E7">
        <w:rPr>
          <w:rFonts w:ascii="Calibri" w:hAnsi="Calibri" w:cs="Calibri"/>
        </w:rPr>
        <w:t>lla medesima d</w:t>
      </w:r>
      <w:r w:rsidR="00FE614E" w:rsidRPr="00D61574">
        <w:rPr>
          <w:rFonts w:ascii="Calibri" w:hAnsi="Calibri" w:cs="Calibri"/>
        </w:rPr>
        <w:t>elibera</w:t>
      </w:r>
      <w:r w:rsidR="00616066" w:rsidRPr="00D61574">
        <w:rPr>
          <w:rFonts w:ascii="Calibri" w:hAnsi="Calibri" w:cs="Calibri"/>
        </w:rPr>
        <w:t>.</w:t>
      </w:r>
    </w:p>
    <w:p w:rsidR="008C63E9" w:rsidRPr="008D7333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="005A0383">
        <w:rPr>
          <w:rFonts w:ascii="Calibri" w:hAnsi="Calibri" w:cs="Calibri"/>
        </w:rPr>
        <w:t xml:space="preserve">           </w:t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E614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 w:rsidRPr="00FE614E">
        <w:rPr>
          <w:rFonts w:ascii="Calibri" w:hAnsi="Calibri" w:cs="Calibri"/>
          <w:sz w:val="22"/>
          <w:szCs w:val="22"/>
        </w:rPr>
        <w:t>L</w:t>
      </w:r>
      <w:r w:rsidR="00616066" w:rsidRPr="00FE614E">
        <w:rPr>
          <w:rFonts w:ascii="Calibri" w:hAnsi="Calibri" w:cs="Calibri"/>
          <w:sz w:val="22"/>
          <w:szCs w:val="22"/>
        </w:rPr>
        <w:t xml:space="preserve">'amministrazione, ai sensi dell'art. 71 del </w:t>
      </w:r>
      <w:r w:rsidR="00D2336C" w:rsidRPr="00FE614E">
        <w:rPr>
          <w:rFonts w:ascii="Calibri" w:hAnsi="Calibri" w:cs="Calibri"/>
          <w:sz w:val="22"/>
          <w:szCs w:val="22"/>
        </w:rPr>
        <w:t xml:space="preserve">D.P.R. n. </w:t>
      </w:r>
      <w:r w:rsidR="00616066" w:rsidRPr="00FE614E">
        <w:rPr>
          <w:rFonts w:ascii="Calibri" w:hAnsi="Calibri" w:cs="Calibri"/>
          <w:sz w:val="22"/>
          <w:szCs w:val="22"/>
        </w:rPr>
        <w:t>445/00, procederà a idonei controlli, anche campione, sulla veridicità' delle dichiarazioni sostitutive.</w:t>
      </w:r>
    </w:p>
    <w:p w:rsidR="003C1C65" w:rsidRPr="00FE614E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</w:p>
    <w:p w:rsidR="008C63E9" w:rsidRPr="00FE614E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 w:rsidRPr="00FE614E">
        <w:rPr>
          <w:rFonts w:ascii="Calibri" w:hAnsi="Calibri" w:cs="Calibri"/>
          <w:sz w:val="22"/>
          <w:szCs w:val="22"/>
        </w:rPr>
        <w:t>Informativa ai sensi dell’art.13 del D.L.vo 30/6/2003, n.196: i dati sopra riportati sono prescritti dalle disposizioni vigenti ai fini del procedimento per il quale sono richiesti e verranno utilizzati esclusivamente per tale scopo.</w:t>
      </w:r>
    </w:p>
    <w:p w:rsidR="009A331E" w:rsidRDefault="009A331E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Default="008D7333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8D7333">
        <w:rPr>
          <w:rFonts w:ascii="Calibri" w:hAnsi="Calibri" w:cs="Calibri"/>
          <w:bCs/>
          <w:sz w:val="22"/>
          <w:szCs w:val="22"/>
        </w:rPr>
        <w:t xml:space="preserve">prospetto </w:t>
      </w:r>
      <w:r w:rsidR="00651BA6">
        <w:rPr>
          <w:rFonts w:ascii="Calibri" w:hAnsi="Calibri" w:cs="Calibri"/>
          <w:sz w:val="22"/>
          <w:szCs w:val="22"/>
        </w:rPr>
        <w:t>per la raccolta dati relativi al periodo di esercizio del servizio di salvaguardia 2012-2013</w:t>
      </w:r>
      <w:r w:rsidRPr="00FE614E">
        <w:rPr>
          <w:rFonts w:ascii="Calibri" w:hAnsi="Calibri" w:cs="Calibri"/>
          <w:bCs/>
          <w:sz w:val="22"/>
          <w:szCs w:val="22"/>
        </w:rPr>
        <w:t>;</w:t>
      </w:r>
    </w:p>
    <w:p w:rsidR="00FE614E" w:rsidRPr="00D61574" w:rsidRDefault="00FE614E" w:rsidP="008D7333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prospetto </w:t>
      </w:r>
      <w:r w:rsidR="00651BA6">
        <w:rPr>
          <w:rFonts w:ascii="Calibri" w:hAnsi="Calibri" w:cs="Calibri"/>
          <w:bCs/>
          <w:sz w:val="22"/>
          <w:szCs w:val="22"/>
        </w:rPr>
        <w:t xml:space="preserve">per la comunicazione </w:t>
      </w:r>
      <w:r>
        <w:rPr>
          <w:rFonts w:ascii="Calibri" w:hAnsi="Calibri" w:cs="Calibri"/>
          <w:bCs/>
          <w:sz w:val="22"/>
          <w:szCs w:val="22"/>
        </w:rPr>
        <w:t xml:space="preserve">delle variazioni </w:t>
      </w:r>
      <w:r w:rsidRPr="00D61574">
        <w:rPr>
          <w:rFonts w:ascii="Calibri" w:hAnsi="Calibri" w:cs="Calibri"/>
          <w:sz w:val="22"/>
          <w:szCs w:val="22"/>
        </w:rPr>
        <w:t>d</w:t>
      </w:r>
      <w:r w:rsidR="00651BA6">
        <w:rPr>
          <w:rFonts w:ascii="Calibri" w:hAnsi="Calibri" w:cs="Calibri"/>
          <w:sz w:val="22"/>
          <w:szCs w:val="22"/>
        </w:rPr>
        <w:t xml:space="preserve">ei dati relativi ai periodi di esercizio del servizio di salvaguardia </w:t>
      </w:r>
      <w:r w:rsidRPr="00D61574">
        <w:rPr>
          <w:rFonts w:ascii="Calibri" w:hAnsi="Calibri" w:cs="Calibri"/>
          <w:sz w:val="22"/>
          <w:szCs w:val="22"/>
        </w:rPr>
        <w:t>2008, 2009/2010 e 2011;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t>documento d’identità, in corso di validità, del dichiarante.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A642F"/>
    <w:rsid w:val="000B1AB5"/>
    <w:rsid w:val="001138F8"/>
    <w:rsid w:val="003158B6"/>
    <w:rsid w:val="00351F6C"/>
    <w:rsid w:val="003625CB"/>
    <w:rsid w:val="003C1C65"/>
    <w:rsid w:val="004A5C9C"/>
    <w:rsid w:val="004C4D2D"/>
    <w:rsid w:val="004D244C"/>
    <w:rsid w:val="004D256F"/>
    <w:rsid w:val="004D735A"/>
    <w:rsid w:val="0059242F"/>
    <w:rsid w:val="005A0383"/>
    <w:rsid w:val="005D7F4B"/>
    <w:rsid w:val="00616066"/>
    <w:rsid w:val="00630F98"/>
    <w:rsid w:val="00651BA6"/>
    <w:rsid w:val="00745AC4"/>
    <w:rsid w:val="007C29E0"/>
    <w:rsid w:val="008052DC"/>
    <w:rsid w:val="00835F5B"/>
    <w:rsid w:val="00887248"/>
    <w:rsid w:val="008A6527"/>
    <w:rsid w:val="008C63E9"/>
    <w:rsid w:val="008D7333"/>
    <w:rsid w:val="008F44CB"/>
    <w:rsid w:val="009017A1"/>
    <w:rsid w:val="0096566F"/>
    <w:rsid w:val="00986119"/>
    <w:rsid w:val="009A331E"/>
    <w:rsid w:val="00A92EF0"/>
    <w:rsid w:val="00B70651"/>
    <w:rsid w:val="00B8304D"/>
    <w:rsid w:val="00BA664D"/>
    <w:rsid w:val="00BE73A2"/>
    <w:rsid w:val="00C3254E"/>
    <w:rsid w:val="00C44602"/>
    <w:rsid w:val="00C728A7"/>
    <w:rsid w:val="00CB38E7"/>
    <w:rsid w:val="00CD2D14"/>
    <w:rsid w:val="00CE4821"/>
    <w:rsid w:val="00D2336C"/>
    <w:rsid w:val="00D61574"/>
    <w:rsid w:val="00EB2CBD"/>
    <w:rsid w:val="00F32B21"/>
    <w:rsid w:val="00F578BE"/>
    <w:rsid w:val="00FE614E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cristina alleva</cp:lastModifiedBy>
  <cp:revision>3</cp:revision>
  <cp:lastPrinted>2014-01-20T15:37:00Z</cp:lastPrinted>
  <dcterms:created xsi:type="dcterms:W3CDTF">2014-09-30T15:34:00Z</dcterms:created>
  <dcterms:modified xsi:type="dcterms:W3CDTF">2014-09-30T15:40:00Z</dcterms:modified>
</cp:coreProperties>
</file>