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CC" w:rsidRDefault="00F336CC" w:rsidP="00F336CC">
      <w:pPr>
        <w:spacing w:after="0"/>
        <w:rPr>
          <w:rFonts w:cstheme="minorHAnsi"/>
          <w:color w:val="000000" w:themeColor="text1"/>
        </w:rPr>
      </w:pPr>
    </w:p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Spett. le </w:t>
      </w:r>
    </w:p>
    <w:p w:rsidR="004D15FF" w:rsidRPr="00F16330" w:rsidRDefault="00A05C00" w:rsidP="00A4405E">
      <w:pPr>
        <w:spacing w:after="0"/>
        <w:ind w:left="6372"/>
        <w:rPr>
          <w:rFonts w:cstheme="minorHAnsi"/>
          <w:color w:val="000000" w:themeColor="text1"/>
        </w:rPr>
      </w:pPr>
      <w:r w:rsidRPr="00A05C00">
        <w:rPr>
          <w:rFonts w:cstheme="minorHAnsi"/>
          <w:color w:val="000000" w:themeColor="text1"/>
        </w:rPr>
        <w:t>Cassa per i servizi energetici e ambientali</w:t>
      </w:r>
    </w:p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Via Cesare Beccaria, 94-96</w:t>
      </w:r>
    </w:p>
    <w:p w:rsidR="00F41178" w:rsidRPr="00F16330" w:rsidRDefault="002102CE" w:rsidP="00FB5D6C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00196 – ROMA</w:t>
      </w:r>
    </w:p>
    <w:p w:rsidR="00FE511D" w:rsidRPr="00F16330" w:rsidRDefault="00FE511D" w:rsidP="00C65931">
      <w:pPr>
        <w:spacing w:after="120"/>
        <w:rPr>
          <w:rFonts w:cstheme="minorHAnsi"/>
          <w:color w:val="000000" w:themeColor="text1"/>
        </w:rPr>
      </w:pPr>
    </w:p>
    <w:tbl>
      <w:tblPr>
        <w:tblW w:w="9361" w:type="dxa"/>
        <w:jc w:val="center"/>
        <w:tblLayout w:type="fixed"/>
        <w:tblLook w:val="0000" w:firstRow="0" w:lastRow="0" w:firstColumn="0" w:lastColumn="0" w:noHBand="0" w:noVBand="0"/>
      </w:tblPr>
      <w:tblGrid>
        <w:gridCol w:w="9361"/>
      </w:tblGrid>
      <w:tr w:rsidR="00831EF8" w:rsidRPr="00EC5764" w:rsidTr="00F90DC3">
        <w:trPr>
          <w:trHeight w:val="550"/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F8" w:rsidRPr="00EC5764" w:rsidRDefault="009A1EA4" w:rsidP="00CE6EC7">
            <w:pPr>
              <w:snapToGrid w:val="0"/>
              <w:jc w:val="center"/>
              <w:rPr>
                <w:b/>
              </w:rPr>
            </w:pPr>
            <w:r>
              <w:rPr>
                <w:rFonts w:cstheme="minorHAnsi"/>
                <w:noProof/>
                <w:color w:val="000000" w:themeColor="text1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683919" wp14:editId="63633C76">
                      <wp:simplePos x="0" y="0"/>
                      <wp:positionH relativeFrom="column">
                        <wp:posOffset>-6800850</wp:posOffset>
                      </wp:positionH>
                      <wp:positionV relativeFrom="paragraph">
                        <wp:posOffset>274955</wp:posOffset>
                      </wp:positionV>
                      <wp:extent cx="5341620" cy="1524000"/>
                      <wp:effectExtent l="0" t="0" r="11430" b="19050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4162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1C52" w:rsidRDefault="002E1C5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535.5pt;margin-top:21.65pt;width:420.6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" fillcolor="white [3201]" strokeweight=".5pt">
                      <v:path arrowok="t"/>
                      <v:textbox>
                        <w:txbxContent>
                          <w:p w:rsidR="002E1C52" w:rsidRDefault="002E1C52"/>
                        </w:txbxContent>
                      </v:textbox>
                    </v:shape>
                  </w:pict>
                </mc:Fallback>
              </mc:AlternateContent>
            </w:r>
            <w:r w:rsidR="00831EF8" w:rsidRPr="00EC5764">
              <w:rPr>
                <w:b/>
              </w:rPr>
              <w:t>DICHIARAZIONE</w:t>
            </w:r>
          </w:p>
          <w:p w:rsidR="00831EF8" w:rsidRPr="00EC5764" w:rsidRDefault="00831EF8" w:rsidP="00CE6EC7">
            <w:pPr>
              <w:snapToGrid w:val="0"/>
              <w:jc w:val="center"/>
            </w:pPr>
            <w:r w:rsidRPr="00EC5764">
              <w:t>Sostitutiva dell</w:t>
            </w:r>
            <w:r>
              <w:t xml:space="preserve">’atto di notorietà ai sensi degli artt. 46 e </w:t>
            </w:r>
            <w:r w:rsidRPr="00EC5764">
              <w:t>47 del D.P.R. 28/12/2000, n. 445</w:t>
            </w:r>
          </w:p>
          <w:p w:rsidR="00831EF8" w:rsidRPr="00EC5764" w:rsidRDefault="00831EF8" w:rsidP="00753E3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ai fini dell</w:t>
            </w:r>
            <w:r w:rsidR="00A251F2">
              <w:rPr>
                <w:b/>
              </w:rPr>
              <w:t>’istanza</w:t>
            </w:r>
            <w:r w:rsidR="000E1052">
              <w:rPr>
                <w:b/>
              </w:rPr>
              <w:t xml:space="preserve"> di </w:t>
            </w:r>
            <w:r w:rsidR="007B3995">
              <w:rPr>
                <w:b/>
              </w:rPr>
              <w:t xml:space="preserve">partecipazione al meccanismo di </w:t>
            </w:r>
            <w:r w:rsidR="00753E36">
              <w:rPr>
                <w:b/>
              </w:rPr>
              <w:t>Compensazione dei minori ricavi (Delibera ARERA 252/2017/R/COM</w:t>
            </w:r>
          </w:p>
        </w:tc>
      </w:tr>
    </w:tbl>
    <w:tbl>
      <w:tblPr>
        <w:tblStyle w:val="Grigliatabella"/>
        <w:tblW w:w="47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0D6A47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D6A47" w:rsidRPr="00F16330" w:rsidRDefault="000D6A47" w:rsidP="00F67DEB">
            <w:pPr>
              <w:spacing w:before="240"/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Il sottoscritto:</w:t>
            </w:r>
          </w:p>
        </w:tc>
      </w:tr>
      <w:tr w:rsidR="00F16330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0D6A4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0D6A47" w:rsidRDefault="004D18D3" w:rsidP="009929A7">
            <w:pPr>
              <w:jc w:val="both"/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nato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provincia: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nazione: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data di nascita: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codice</w:t>
            </w:r>
            <w:r w:rsidRPr="00F16330">
              <w:rPr>
                <w:rFonts w:cstheme="minorHAnsi"/>
                <w:color w:val="000000" w:themeColor="text1"/>
              </w:rPr>
              <w:t xml:space="preserve">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fiscale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 xml:space="preserve">in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qualità</w:t>
            </w:r>
            <w:r w:rsidRPr="00F16330">
              <w:rPr>
                <w:rFonts w:cstheme="minorHAnsi"/>
                <w:color w:val="000000" w:themeColor="text1"/>
              </w:rPr>
              <w:t xml:space="preserve"> di rappresentante legale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o negoziale</w:t>
            </w:r>
            <w:r w:rsidR="000F1449">
              <w:rPr>
                <w:rStyle w:val="Rimandonotaapidipagina"/>
                <w:rFonts w:cstheme="minorHAnsi"/>
                <w:color w:val="000000" w:themeColor="text1"/>
              </w:rPr>
              <w:footnoteReference w:id="1"/>
            </w:r>
            <w:r w:rsidR="00753E36">
              <w:rPr>
                <w:rFonts w:cstheme="minorHAnsi"/>
                <w:color w:val="000000" w:themeColor="text1"/>
              </w:rPr>
              <w:t xml:space="preserve"> del gestore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c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on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sede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legale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artita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iva</w:t>
            </w:r>
            <w:r w:rsidR="004D18D3" w:rsidRPr="00F16330">
              <w:rPr>
                <w:rFonts w:cstheme="minorHAnsi"/>
                <w:color w:val="000000" w:themeColor="text1"/>
              </w:rPr>
              <w:t>/codice fiscale: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p w:rsidR="000E1052" w:rsidRPr="009929A7" w:rsidRDefault="000E1052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t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elefono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4D18D3" w:rsidP="003A4006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PEC: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F9" w:rsidRPr="00F16330" w:rsidRDefault="00631DF9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FE511D" w:rsidRDefault="00A865ED" w:rsidP="00A4405E">
      <w:pPr>
        <w:spacing w:before="240" w:after="0"/>
        <w:ind w:right="-1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presenta istanza di partecipazione </w:t>
      </w:r>
      <w:r w:rsidR="009A3542" w:rsidRPr="009A3542">
        <w:rPr>
          <w:rFonts w:cstheme="minorHAnsi"/>
          <w:color w:val="000000" w:themeColor="text1"/>
        </w:rPr>
        <w:t xml:space="preserve">al meccanismo di </w:t>
      </w:r>
      <w:r w:rsidR="00753E36">
        <w:rPr>
          <w:rFonts w:cstheme="minorHAnsi"/>
          <w:color w:val="000000" w:themeColor="text1"/>
        </w:rPr>
        <w:t xml:space="preserve">compensazione dei minori ricavi di cui all’art. 33.1 della delibera ARERA 252/2017/R/COM </w:t>
      </w:r>
      <w:r w:rsidR="000A4ED5">
        <w:rPr>
          <w:rFonts w:cstheme="minorHAnsi"/>
          <w:color w:val="000000" w:themeColor="text1"/>
        </w:rPr>
        <w:t xml:space="preserve"> e </w:t>
      </w:r>
      <w:r w:rsidR="00165750">
        <w:rPr>
          <w:rFonts w:cstheme="minorHAnsi"/>
          <w:color w:val="000000" w:themeColor="text1"/>
        </w:rPr>
        <w:t>a tal fine</w:t>
      </w:r>
    </w:p>
    <w:p w:rsidR="00A4405E" w:rsidRDefault="00165750" w:rsidP="00C65931">
      <w:pPr>
        <w:spacing w:before="60" w:after="60"/>
        <w:jc w:val="center"/>
        <w:rPr>
          <w:rFonts w:cstheme="minorHAnsi"/>
          <w:b/>
          <w:bCs/>
          <w:color w:val="000000" w:themeColor="text1"/>
        </w:rPr>
      </w:pPr>
      <w:r w:rsidRPr="00F857AA">
        <w:rPr>
          <w:rFonts w:cstheme="minorHAnsi"/>
          <w:b/>
          <w:bCs/>
          <w:color w:val="000000" w:themeColor="text1"/>
        </w:rPr>
        <w:t>D</w:t>
      </w:r>
      <w:r w:rsidR="00CE6EC7" w:rsidRPr="00F857AA">
        <w:rPr>
          <w:rFonts w:cstheme="minorHAnsi"/>
          <w:b/>
          <w:bCs/>
          <w:color w:val="000000" w:themeColor="text1"/>
        </w:rPr>
        <w:t>ICHI</w:t>
      </w:r>
      <w:r w:rsidR="00084321" w:rsidRPr="00F857AA">
        <w:rPr>
          <w:rFonts w:cstheme="minorHAnsi"/>
          <w:b/>
          <w:bCs/>
          <w:color w:val="000000" w:themeColor="text1"/>
        </w:rPr>
        <w:t>A</w:t>
      </w:r>
      <w:r w:rsidR="00CE6EC7" w:rsidRPr="00F857AA">
        <w:rPr>
          <w:rFonts w:cstheme="minorHAnsi"/>
          <w:b/>
          <w:bCs/>
          <w:color w:val="000000" w:themeColor="text1"/>
        </w:rPr>
        <w:t>RA</w:t>
      </w:r>
    </w:p>
    <w:p w:rsidR="008F01CE" w:rsidRDefault="005D54B8" w:rsidP="000246D5">
      <w:pPr>
        <w:spacing w:before="60" w:after="6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la veridicità </w:t>
      </w:r>
      <w:r w:rsidR="008F01CE">
        <w:rPr>
          <w:rFonts w:cstheme="minorHAnsi"/>
          <w:color w:val="000000" w:themeColor="text1"/>
        </w:rPr>
        <w:t xml:space="preserve">dei dati e delle </w:t>
      </w:r>
      <w:r w:rsidRPr="000A4ED5">
        <w:rPr>
          <w:rFonts w:cstheme="minorHAnsi"/>
          <w:color w:val="000000" w:themeColor="text1"/>
        </w:rPr>
        <w:t xml:space="preserve">informazioni </w:t>
      </w:r>
      <w:r w:rsidR="008F01CE">
        <w:rPr>
          <w:rFonts w:cstheme="minorHAnsi"/>
          <w:color w:val="000000" w:themeColor="text1"/>
        </w:rPr>
        <w:t>riportate nel file .xls.</w:t>
      </w:r>
    </w:p>
    <w:p w:rsidR="008B5869" w:rsidRPr="00831EF8" w:rsidRDefault="008B5869" w:rsidP="009929A7">
      <w:pPr>
        <w:spacing w:after="0"/>
        <w:jc w:val="both"/>
        <w:rPr>
          <w:rFonts w:cstheme="minorHAnsi"/>
          <w:color w:val="000000" w:themeColor="text1"/>
        </w:rPr>
      </w:pPr>
    </w:p>
    <w:p w:rsidR="00831EF8" w:rsidRDefault="00831EF8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Luogo e data ……………………….</w:t>
      </w:r>
    </w:p>
    <w:p w:rsidR="00384FA1" w:rsidRDefault="00384FA1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384FA1" w:rsidRPr="00831EF8" w:rsidRDefault="00384FA1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144997" w:rsidRDefault="00A43F1A" w:rsidP="00A43F1A">
      <w:pPr>
        <w:spacing w:after="0"/>
        <w:ind w:right="849"/>
        <w:jc w:val="right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Firma</w:t>
      </w:r>
    </w:p>
    <w:p w:rsidR="00A43F1A" w:rsidRPr="00F16330" w:rsidRDefault="00A43F1A" w:rsidP="00A43F1A">
      <w:pPr>
        <w:spacing w:after="0"/>
        <w:ind w:right="849"/>
        <w:jc w:val="right"/>
        <w:rPr>
          <w:rFonts w:cstheme="minorHAnsi"/>
          <w:color w:val="000000" w:themeColor="text1"/>
        </w:rPr>
      </w:pPr>
    </w:p>
    <w:p w:rsidR="008F7605" w:rsidRPr="00B62477" w:rsidRDefault="00144997" w:rsidP="00B6247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56343F" w:rsidRDefault="0056343F">
      <w:pPr>
        <w:spacing w:after="0"/>
        <w:jc w:val="right"/>
        <w:rPr>
          <w:rFonts w:cstheme="minorHAnsi"/>
          <w:color w:val="000000" w:themeColor="text1"/>
        </w:rPr>
      </w:pPr>
    </w:p>
    <w:p w:rsidR="0056343F" w:rsidRDefault="0056343F">
      <w:pPr>
        <w:spacing w:after="0"/>
        <w:jc w:val="right"/>
        <w:rPr>
          <w:rFonts w:cstheme="minorHAnsi"/>
          <w:color w:val="000000" w:themeColor="text1"/>
        </w:rPr>
      </w:pPr>
    </w:p>
    <w:p w:rsidR="000246D5" w:rsidRPr="002B2C82" w:rsidRDefault="000246D5" w:rsidP="000246D5">
      <w:pPr>
        <w:spacing w:before="240" w:after="0"/>
        <w:jc w:val="both"/>
        <w:rPr>
          <w:rFonts w:cstheme="minorHAnsi"/>
          <w:i/>
          <w:color w:val="000000" w:themeColor="text1"/>
          <w:sz w:val="16"/>
          <w:szCs w:val="16"/>
        </w:rPr>
      </w:pPr>
      <w:r w:rsidRPr="007744B2">
        <w:rPr>
          <w:rFonts w:cstheme="minorHAnsi"/>
          <w:color w:val="000000" w:themeColor="text1"/>
          <w:sz w:val="16"/>
          <w:szCs w:val="16"/>
        </w:rPr>
        <w:t>Le informazioni contenute ne</w:t>
      </w:r>
      <w:r w:rsidR="001B048C">
        <w:rPr>
          <w:rFonts w:cstheme="minorHAnsi"/>
          <w:color w:val="000000" w:themeColor="text1"/>
          <w:sz w:val="16"/>
          <w:szCs w:val="16"/>
        </w:rPr>
        <w:t xml:space="preserve">lla presente dichiarazione e nei </w:t>
      </w:r>
      <w:r w:rsidR="008F01CE">
        <w:rPr>
          <w:rFonts w:cstheme="minorHAnsi"/>
          <w:color w:val="000000" w:themeColor="text1"/>
          <w:sz w:val="16"/>
          <w:szCs w:val="16"/>
        </w:rPr>
        <w:t xml:space="preserve">modelli allegati </w:t>
      </w:r>
      <w:r w:rsidRPr="007744B2">
        <w:rPr>
          <w:rFonts w:cstheme="minorHAnsi"/>
          <w:color w:val="000000" w:themeColor="text1"/>
          <w:sz w:val="16"/>
          <w:szCs w:val="16"/>
        </w:rPr>
        <w:t>saranno trattate dalla CSEA esclusivamente nell’ambito del procedimento per il quale le stesse vengono prodotte, ai sensi del Regolamento UE 2016/679 e del D.Lgs. 196/2003 come modificato dal D.Lgs. 101/2018.</w:t>
      </w:r>
    </w:p>
    <w:p w:rsidR="0056343F" w:rsidRPr="00B62477" w:rsidRDefault="0056343F" w:rsidP="00CC36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sectPr w:rsidR="0056343F" w:rsidRPr="00B62477" w:rsidSect="00F67DEB">
      <w:footerReference w:type="default" r:id="rId9"/>
      <w:pgSz w:w="11906" w:h="16838" w:code="9"/>
      <w:pgMar w:top="1134" w:right="1134" w:bottom="102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0A" w:rsidRDefault="0004480A" w:rsidP="00944B06">
      <w:pPr>
        <w:spacing w:after="0" w:line="240" w:lineRule="auto"/>
      </w:pPr>
      <w:r>
        <w:separator/>
      </w:r>
    </w:p>
  </w:endnote>
  <w:endnote w:type="continuationSeparator" w:id="0">
    <w:p w:rsidR="0004480A" w:rsidRDefault="0004480A" w:rsidP="0094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52" w:rsidRDefault="002E1C52" w:rsidP="00A21BB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B048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0A" w:rsidRDefault="0004480A" w:rsidP="00944B06">
      <w:pPr>
        <w:spacing w:after="0" w:line="240" w:lineRule="auto"/>
      </w:pPr>
      <w:r>
        <w:separator/>
      </w:r>
    </w:p>
  </w:footnote>
  <w:footnote w:type="continuationSeparator" w:id="0">
    <w:p w:rsidR="0004480A" w:rsidRDefault="0004480A" w:rsidP="00944B06">
      <w:pPr>
        <w:spacing w:after="0" w:line="240" w:lineRule="auto"/>
      </w:pPr>
      <w:r>
        <w:continuationSeparator/>
      </w:r>
    </w:p>
  </w:footnote>
  <w:footnote w:id="1">
    <w:p w:rsidR="002E1C52" w:rsidRDefault="002E1C52">
      <w:pPr>
        <w:pStyle w:val="Testonotaapidipagina"/>
      </w:pPr>
      <w:r w:rsidRPr="00F336CC">
        <w:rPr>
          <w:rStyle w:val="Rimandonotaapidipagina"/>
        </w:rPr>
        <w:footnoteRef/>
      </w:r>
      <w:r w:rsidRPr="00F336CC">
        <w:t xml:space="preserve"> In caso di rappresentanza negoziale, allegare la relativa procura accompagnata dal documento d’identità, in corso di validità, del legale rappresentante che ha conferito la procura stessa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DE7"/>
    <w:multiLevelType w:val="hybridMultilevel"/>
    <w:tmpl w:val="BE6E01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5D2"/>
    <w:multiLevelType w:val="hybridMultilevel"/>
    <w:tmpl w:val="D44E39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7A0FE9"/>
    <w:multiLevelType w:val="hybridMultilevel"/>
    <w:tmpl w:val="808C10AE"/>
    <w:lvl w:ilvl="0" w:tplc="44CA5C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C732DC"/>
    <w:multiLevelType w:val="hybridMultilevel"/>
    <w:tmpl w:val="1D0CDA62"/>
    <w:lvl w:ilvl="0" w:tplc="3BEA00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B6F2A"/>
    <w:multiLevelType w:val="hybridMultilevel"/>
    <w:tmpl w:val="FFA29BEA"/>
    <w:lvl w:ilvl="0" w:tplc="0410000F">
      <w:start w:val="1"/>
      <w:numFmt w:val="decimal"/>
      <w:lvlText w:val="%1."/>
      <w:lvlJc w:val="left"/>
      <w:pPr>
        <w:ind w:left="1470" w:hanging="360"/>
      </w:pPr>
    </w:lvl>
    <w:lvl w:ilvl="1" w:tplc="04100019" w:tentative="1">
      <w:start w:val="1"/>
      <w:numFmt w:val="lowerLetter"/>
      <w:lvlText w:val="%2."/>
      <w:lvlJc w:val="left"/>
      <w:pPr>
        <w:ind w:left="2190" w:hanging="360"/>
      </w:pPr>
    </w:lvl>
    <w:lvl w:ilvl="2" w:tplc="0410001B" w:tentative="1">
      <w:start w:val="1"/>
      <w:numFmt w:val="lowerRoman"/>
      <w:lvlText w:val="%3."/>
      <w:lvlJc w:val="right"/>
      <w:pPr>
        <w:ind w:left="2910" w:hanging="180"/>
      </w:pPr>
    </w:lvl>
    <w:lvl w:ilvl="3" w:tplc="0410000F" w:tentative="1">
      <w:start w:val="1"/>
      <w:numFmt w:val="decimal"/>
      <w:lvlText w:val="%4."/>
      <w:lvlJc w:val="left"/>
      <w:pPr>
        <w:ind w:left="3630" w:hanging="360"/>
      </w:pPr>
    </w:lvl>
    <w:lvl w:ilvl="4" w:tplc="04100019" w:tentative="1">
      <w:start w:val="1"/>
      <w:numFmt w:val="lowerLetter"/>
      <w:lvlText w:val="%5."/>
      <w:lvlJc w:val="left"/>
      <w:pPr>
        <w:ind w:left="4350" w:hanging="360"/>
      </w:pPr>
    </w:lvl>
    <w:lvl w:ilvl="5" w:tplc="0410001B" w:tentative="1">
      <w:start w:val="1"/>
      <w:numFmt w:val="lowerRoman"/>
      <w:lvlText w:val="%6."/>
      <w:lvlJc w:val="right"/>
      <w:pPr>
        <w:ind w:left="5070" w:hanging="180"/>
      </w:pPr>
    </w:lvl>
    <w:lvl w:ilvl="6" w:tplc="0410000F" w:tentative="1">
      <w:start w:val="1"/>
      <w:numFmt w:val="decimal"/>
      <w:lvlText w:val="%7."/>
      <w:lvlJc w:val="left"/>
      <w:pPr>
        <w:ind w:left="5790" w:hanging="360"/>
      </w:pPr>
    </w:lvl>
    <w:lvl w:ilvl="7" w:tplc="04100019" w:tentative="1">
      <w:start w:val="1"/>
      <w:numFmt w:val="lowerLetter"/>
      <w:lvlText w:val="%8."/>
      <w:lvlJc w:val="left"/>
      <w:pPr>
        <w:ind w:left="6510" w:hanging="360"/>
      </w:pPr>
    </w:lvl>
    <w:lvl w:ilvl="8" w:tplc="0410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23FF194A"/>
    <w:multiLevelType w:val="hybridMultilevel"/>
    <w:tmpl w:val="2C52C336"/>
    <w:lvl w:ilvl="0" w:tplc="F806BC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70DF2"/>
    <w:multiLevelType w:val="hybridMultilevel"/>
    <w:tmpl w:val="4F74AD3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1D06E8"/>
    <w:multiLevelType w:val="hybridMultilevel"/>
    <w:tmpl w:val="5AB2B160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75231"/>
    <w:multiLevelType w:val="hybridMultilevel"/>
    <w:tmpl w:val="EA78888A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9F006B"/>
    <w:multiLevelType w:val="hybridMultilevel"/>
    <w:tmpl w:val="DFBA6A04"/>
    <w:lvl w:ilvl="0" w:tplc="1AC2F5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C31A3"/>
    <w:multiLevelType w:val="hybridMultilevel"/>
    <w:tmpl w:val="389E4FEC"/>
    <w:lvl w:ilvl="0" w:tplc="5BAC298C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CE"/>
    <w:rsid w:val="0002383E"/>
    <w:rsid w:val="000246D5"/>
    <w:rsid w:val="00027E93"/>
    <w:rsid w:val="000325F9"/>
    <w:rsid w:val="0003778D"/>
    <w:rsid w:val="000434C0"/>
    <w:rsid w:val="0004480A"/>
    <w:rsid w:val="000523D9"/>
    <w:rsid w:val="00084321"/>
    <w:rsid w:val="000A138B"/>
    <w:rsid w:val="000A4ED5"/>
    <w:rsid w:val="000B7A47"/>
    <w:rsid w:val="000C7E63"/>
    <w:rsid w:val="000D6A47"/>
    <w:rsid w:val="000E1052"/>
    <w:rsid w:val="000E5F27"/>
    <w:rsid w:val="000E77E0"/>
    <w:rsid w:val="000F1449"/>
    <w:rsid w:val="001052B2"/>
    <w:rsid w:val="0011347E"/>
    <w:rsid w:val="00127F72"/>
    <w:rsid w:val="00135541"/>
    <w:rsid w:val="00141593"/>
    <w:rsid w:val="00144997"/>
    <w:rsid w:val="00165750"/>
    <w:rsid w:val="00173582"/>
    <w:rsid w:val="00175C21"/>
    <w:rsid w:val="00196DDC"/>
    <w:rsid w:val="001A00AC"/>
    <w:rsid w:val="001B048C"/>
    <w:rsid w:val="001B0AF0"/>
    <w:rsid w:val="001F7F82"/>
    <w:rsid w:val="00206C78"/>
    <w:rsid w:val="002102CE"/>
    <w:rsid w:val="00210943"/>
    <w:rsid w:val="0021120B"/>
    <w:rsid w:val="00222E77"/>
    <w:rsid w:val="00230369"/>
    <w:rsid w:val="00233074"/>
    <w:rsid w:val="00246DBA"/>
    <w:rsid w:val="002473E3"/>
    <w:rsid w:val="00253C21"/>
    <w:rsid w:val="00271270"/>
    <w:rsid w:val="00281F9D"/>
    <w:rsid w:val="002A2DDE"/>
    <w:rsid w:val="002C07CF"/>
    <w:rsid w:val="002C0CF9"/>
    <w:rsid w:val="002D1D46"/>
    <w:rsid w:val="002E1C52"/>
    <w:rsid w:val="00307DBF"/>
    <w:rsid w:val="00332421"/>
    <w:rsid w:val="00342726"/>
    <w:rsid w:val="00372461"/>
    <w:rsid w:val="00373C36"/>
    <w:rsid w:val="00384FA1"/>
    <w:rsid w:val="003A4006"/>
    <w:rsid w:val="003A58EF"/>
    <w:rsid w:val="003A75F7"/>
    <w:rsid w:val="003B6507"/>
    <w:rsid w:val="00416FCE"/>
    <w:rsid w:val="00420924"/>
    <w:rsid w:val="00433ACC"/>
    <w:rsid w:val="0044413D"/>
    <w:rsid w:val="00445EB4"/>
    <w:rsid w:val="00460131"/>
    <w:rsid w:val="00472872"/>
    <w:rsid w:val="00493B8E"/>
    <w:rsid w:val="00496CB5"/>
    <w:rsid w:val="004B121E"/>
    <w:rsid w:val="004C0601"/>
    <w:rsid w:val="004C66FC"/>
    <w:rsid w:val="004D15FF"/>
    <w:rsid w:val="004D18D3"/>
    <w:rsid w:val="004D692F"/>
    <w:rsid w:val="004E21DF"/>
    <w:rsid w:val="004F361F"/>
    <w:rsid w:val="004F66A6"/>
    <w:rsid w:val="00542607"/>
    <w:rsid w:val="00545A51"/>
    <w:rsid w:val="0055687B"/>
    <w:rsid w:val="00561BC7"/>
    <w:rsid w:val="0056343F"/>
    <w:rsid w:val="00567D93"/>
    <w:rsid w:val="005817CD"/>
    <w:rsid w:val="00581A9A"/>
    <w:rsid w:val="00595317"/>
    <w:rsid w:val="00595B96"/>
    <w:rsid w:val="005C00C4"/>
    <w:rsid w:val="005D54B8"/>
    <w:rsid w:val="005F401C"/>
    <w:rsid w:val="00601D21"/>
    <w:rsid w:val="006047A7"/>
    <w:rsid w:val="00630EE3"/>
    <w:rsid w:val="00631DF9"/>
    <w:rsid w:val="006347E6"/>
    <w:rsid w:val="00636041"/>
    <w:rsid w:val="00637F3C"/>
    <w:rsid w:val="006711A6"/>
    <w:rsid w:val="006730BB"/>
    <w:rsid w:val="006940EF"/>
    <w:rsid w:val="006C147B"/>
    <w:rsid w:val="006C4A2A"/>
    <w:rsid w:val="00705AC0"/>
    <w:rsid w:val="00721413"/>
    <w:rsid w:val="00724D3E"/>
    <w:rsid w:val="00742CCE"/>
    <w:rsid w:val="00753E36"/>
    <w:rsid w:val="007578BA"/>
    <w:rsid w:val="007875A4"/>
    <w:rsid w:val="007B3995"/>
    <w:rsid w:val="007D38EE"/>
    <w:rsid w:val="007E5CCF"/>
    <w:rsid w:val="007F4616"/>
    <w:rsid w:val="008038D7"/>
    <w:rsid w:val="00805A0E"/>
    <w:rsid w:val="00812D1E"/>
    <w:rsid w:val="008153F7"/>
    <w:rsid w:val="00831EF8"/>
    <w:rsid w:val="008456EB"/>
    <w:rsid w:val="008538B8"/>
    <w:rsid w:val="0089702B"/>
    <w:rsid w:val="008B5869"/>
    <w:rsid w:val="008B6D25"/>
    <w:rsid w:val="008D256E"/>
    <w:rsid w:val="008F01CE"/>
    <w:rsid w:val="008F7605"/>
    <w:rsid w:val="009121CB"/>
    <w:rsid w:val="009164F8"/>
    <w:rsid w:val="0092112C"/>
    <w:rsid w:val="00931A3E"/>
    <w:rsid w:val="00932342"/>
    <w:rsid w:val="009353EC"/>
    <w:rsid w:val="00944B06"/>
    <w:rsid w:val="00972FF8"/>
    <w:rsid w:val="00991B6D"/>
    <w:rsid w:val="009929A7"/>
    <w:rsid w:val="009A1C9B"/>
    <w:rsid w:val="009A1EA4"/>
    <w:rsid w:val="009A3542"/>
    <w:rsid w:val="009A6A40"/>
    <w:rsid w:val="009A70E5"/>
    <w:rsid w:val="009B54BA"/>
    <w:rsid w:val="009D302C"/>
    <w:rsid w:val="009F13E8"/>
    <w:rsid w:val="009F5A7F"/>
    <w:rsid w:val="00A00193"/>
    <w:rsid w:val="00A05C00"/>
    <w:rsid w:val="00A21BBF"/>
    <w:rsid w:val="00A251F2"/>
    <w:rsid w:val="00A2543D"/>
    <w:rsid w:val="00A375CF"/>
    <w:rsid w:val="00A43F1A"/>
    <w:rsid w:val="00A4405E"/>
    <w:rsid w:val="00A7550C"/>
    <w:rsid w:val="00A75E52"/>
    <w:rsid w:val="00A865ED"/>
    <w:rsid w:val="00A92FD0"/>
    <w:rsid w:val="00AA5D69"/>
    <w:rsid w:val="00AB38AB"/>
    <w:rsid w:val="00AC3276"/>
    <w:rsid w:val="00AC7481"/>
    <w:rsid w:val="00B07C73"/>
    <w:rsid w:val="00B10A40"/>
    <w:rsid w:val="00B10E9E"/>
    <w:rsid w:val="00B16CE2"/>
    <w:rsid w:val="00B62477"/>
    <w:rsid w:val="00B73244"/>
    <w:rsid w:val="00B86F61"/>
    <w:rsid w:val="00B90000"/>
    <w:rsid w:val="00B931F8"/>
    <w:rsid w:val="00BB66CC"/>
    <w:rsid w:val="00BC231D"/>
    <w:rsid w:val="00BC4F94"/>
    <w:rsid w:val="00BD21C8"/>
    <w:rsid w:val="00BD2CAE"/>
    <w:rsid w:val="00BD3FE1"/>
    <w:rsid w:val="00BE7D3A"/>
    <w:rsid w:val="00BF7A0F"/>
    <w:rsid w:val="00C001D9"/>
    <w:rsid w:val="00C12B6D"/>
    <w:rsid w:val="00C14889"/>
    <w:rsid w:val="00C45D9E"/>
    <w:rsid w:val="00C473B2"/>
    <w:rsid w:val="00C65931"/>
    <w:rsid w:val="00C83D0D"/>
    <w:rsid w:val="00CC3679"/>
    <w:rsid w:val="00CD0DED"/>
    <w:rsid w:val="00CD0EAE"/>
    <w:rsid w:val="00CD37C0"/>
    <w:rsid w:val="00CD6A42"/>
    <w:rsid w:val="00CE6EC7"/>
    <w:rsid w:val="00CF001B"/>
    <w:rsid w:val="00D0200E"/>
    <w:rsid w:val="00D4286D"/>
    <w:rsid w:val="00D66D92"/>
    <w:rsid w:val="00D9507D"/>
    <w:rsid w:val="00E01984"/>
    <w:rsid w:val="00E03BC8"/>
    <w:rsid w:val="00E0484C"/>
    <w:rsid w:val="00E147C3"/>
    <w:rsid w:val="00E233E8"/>
    <w:rsid w:val="00E24DA6"/>
    <w:rsid w:val="00E44B68"/>
    <w:rsid w:val="00E670BB"/>
    <w:rsid w:val="00EA2C18"/>
    <w:rsid w:val="00EA320B"/>
    <w:rsid w:val="00EB48B1"/>
    <w:rsid w:val="00EB62A0"/>
    <w:rsid w:val="00EC6554"/>
    <w:rsid w:val="00ED0A98"/>
    <w:rsid w:val="00ED727B"/>
    <w:rsid w:val="00EE4F3C"/>
    <w:rsid w:val="00F16330"/>
    <w:rsid w:val="00F20CE9"/>
    <w:rsid w:val="00F2149D"/>
    <w:rsid w:val="00F242FD"/>
    <w:rsid w:val="00F325ED"/>
    <w:rsid w:val="00F336CC"/>
    <w:rsid w:val="00F41178"/>
    <w:rsid w:val="00F50D39"/>
    <w:rsid w:val="00F5178C"/>
    <w:rsid w:val="00F55DB9"/>
    <w:rsid w:val="00F57A70"/>
    <w:rsid w:val="00F60120"/>
    <w:rsid w:val="00F65388"/>
    <w:rsid w:val="00F67DEB"/>
    <w:rsid w:val="00F67F0C"/>
    <w:rsid w:val="00F76BE7"/>
    <w:rsid w:val="00F8526E"/>
    <w:rsid w:val="00F857AA"/>
    <w:rsid w:val="00F87630"/>
    <w:rsid w:val="00F90DC3"/>
    <w:rsid w:val="00FA12E3"/>
    <w:rsid w:val="00FA3158"/>
    <w:rsid w:val="00FA3878"/>
    <w:rsid w:val="00FB25BF"/>
    <w:rsid w:val="00FB5D6C"/>
    <w:rsid w:val="00FC57DE"/>
    <w:rsid w:val="00FC5883"/>
    <w:rsid w:val="00FD6E7E"/>
    <w:rsid w:val="00F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C7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A6A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6A4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6A4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6A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6A40"/>
    <w:rPr>
      <w:b/>
      <w:bCs/>
      <w:sz w:val="20"/>
      <w:szCs w:val="20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56343F"/>
    <w:pPr>
      <w:spacing w:before="120" w:after="12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A6A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6A4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6A4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6A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6A40"/>
    <w:rPr>
      <w:b/>
      <w:bCs/>
      <w:sz w:val="20"/>
      <w:szCs w:val="20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56343F"/>
    <w:pPr>
      <w:spacing w:before="120" w:after="12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4182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EEEEE"/>
                            <w:right w:val="none" w:sz="0" w:space="0" w:color="auto"/>
                          </w:divBdr>
                        </w:div>
                        <w:div w:id="8992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6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6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6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4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34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8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3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93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28298-E13E-4037-9302-9AA66EB3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alleva</dc:creator>
  <cp:lastModifiedBy>DI CORI Alessandro CSEA</cp:lastModifiedBy>
  <cp:revision>4</cp:revision>
  <cp:lastPrinted>2020-01-30T13:50:00Z</cp:lastPrinted>
  <dcterms:created xsi:type="dcterms:W3CDTF">2020-01-30T08:55:00Z</dcterms:created>
  <dcterms:modified xsi:type="dcterms:W3CDTF">2020-01-30T13:52:00Z</dcterms:modified>
</cp:coreProperties>
</file>