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5A214A" w:rsidTr="005A214A">
        <w:trPr>
          <w:trHeight w:val="1275"/>
        </w:trPr>
        <w:tc>
          <w:tcPr>
            <w:tcW w:w="9356" w:type="dxa"/>
          </w:tcPr>
          <w:p w:rsidR="005A214A" w:rsidRDefault="005A214A" w:rsidP="005A214A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44193D" w:rsidRPr="0044193D" w:rsidRDefault="005A214A" w:rsidP="0044193D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Calibri" w:hAnsi="Calibri" w:cs="Times New Roman"/>
                <w:b/>
                <w:bCs/>
              </w:rPr>
            </w:pPr>
            <w:r w:rsidRPr="0044193D">
              <w:rPr>
                <w:rFonts w:ascii="Calibri" w:hAnsi="Calibri" w:cs="Times New Roman"/>
                <w:b/>
                <w:bCs/>
              </w:rPr>
              <w:t>DICHIARAZIONE</w:t>
            </w:r>
          </w:p>
          <w:p w:rsidR="005A214A" w:rsidRPr="005A214A" w:rsidRDefault="005A214A" w:rsidP="00B81AFF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93D">
              <w:rPr>
                <w:rFonts w:ascii="Calibri" w:hAnsi="Calibri" w:cs="Times New Roman"/>
                <w:b/>
                <w:bCs/>
              </w:rPr>
              <w:t>ai sensi degli artt. 46 e 47 del D.P.R. 28/12/2000, n. 445</w:t>
            </w:r>
          </w:p>
        </w:tc>
      </w:tr>
    </w:tbl>
    <w:p w:rsidR="0004443F" w:rsidRDefault="0004443F" w:rsidP="0004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Grigliatabella"/>
        <w:tblW w:w="4767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5A214A" w:rsidRPr="00F16330" w:rsidTr="005A214A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A214A" w:rsidRPr="00F16330" w:rsidRDefault="005A214A" w:rsidP="005A214A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5A214A" w:rsidRPr="00F16330" w:rsidTr="005A214A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A" w:rsidRPr="00F16330" w:rsidRDefault="005A214A" w:rsidP="00E818CC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5A214A" w:rsidRDefault="005A214A" w:rsidP="005A214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5A214A" w:rsidRPr="00F16330" w:rsidTr="00E818CC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A214A" w:rsidRPr="000D6A47" w:rsidRDefault="005A214A" w:rsidP="005A214A">
            <w:pPr>
              <w:ind w:left="-104" w:firstLine="104"/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5A214A" w:rsidRPr="00F16330" w:rsidTr="00E818CC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A214A" w:rsidRPr="00F16330" w:rsidRDefault="005A214A" w:rsidP="00E818CC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5A214A" w:rsidRPr="009929A7" w:rsidRDefault="005A214A" w:rsidP="005A214A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5A214A" w:rsidRPr="00F16330" w:rsidTr="00E818CC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A214A" w:rsidRPr="00F16330" w:rsidRDefault="005A214A" w:rsidP="00E818CC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5A214A" w:rsidRPr="00F16330" w:rsidTr="00E818CC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A214A" w:rsidRPr="00F16330" w:rsidRDefault="005A214A" w:rsidP="00E818CC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5A214A" w:rsidRPr="009929A7" w:rsidRDefault="005A214A" w:rsidP="005A214A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5A214A" w:rsidRPr="00F16330" w:rsidTr="00E818CC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A214A" w:rsidRPr="00F16330" w:rsidRDefault="005A214A" w:rsidP="00E818CC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5A214A" w:rsidRPr="00F16330" w:rsidTr="00E818CC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A214A" w:rsidRPr="00F16330" w:rsidRDefault="005A214A" w:rsidP="00E818CC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5A214A" w:rsidRPr="009929A7" w:rsidRDefault="005A214A" w:rsidP="005A214A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5A214A" w:rsidRPr="00F16330" w:rsidTr="00E818CC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A214A" w:rsidRPr="00F16330" w:rsidRDefault="005A214A" w:rsidP="00E818CC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5A214A" w:rsidRPr="00F16330" w:rsidTr="00E818CC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A214A" w:rsidRPr="00F16330" w:rsidRDefault="005A214A" w:rsidP="00E818CC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5A214A" w:rsidRPr="009929A7" w:rsidRDefault="005A214A" w:rsidP="005A214A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5A214A" w:rsidRPr="00F16330" w:rsidTr="00E818CC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A214A" w:rsidRPr="00F16330" w:rsidRDefault="005A214A" w:rsidP="00E818CC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5A214A" w:rsidRPr="00F16330" w:rsidTr="00E818CC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A214A" w:rsidRPr="00F16330" w:rsidRDefault="005A214A" w:rsidP="00E818CC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5A214A" w:rsidRPr="009929A7" w:rsidRDefault="005A214A" w:rsidP="005A214A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5A214A" w:rsidRPr="00F16330" w:rsidTr="00E818CC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A214A" w:rsidRPr="00F16330" w:rsidRDefault="005A214A" w:rsidP="00BA305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 </w:t>
            </w:r>
            <w:r w:rsidR="00A03256">
              <w:rPr>
                <w:rFonts w:cstheme="minorHAnsi"/>
                <w:color w:val="000000" w:themeColor="text1"/>
              </w:rPr>
              <w:t>o negoziale</w:t>
            </w:r>
            <w:r w:rsidR="00A03256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="00A03256">
              <w:rPr>
                <w:rFonts w:cstheme="minorHAnsi"/>
                <w:color w:val="000000" w:themeColor="text1"/>
              </w:rPr>
              <w:t xml:space="preserve"> </w:t>
            </w:r>
            <w:r w:rsidR="00BA3057">
              <w:rPr>
                <w:rFonts w:cstheme="minorHAnsi"/>
                <w:color w:val="000000" w:themeColor="text1"/>
              </w:rPr>
              <w:t>dell’impresa distributrice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5A214A" w:rsidRPr="00F16330" w:rsidTr="00E818CC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A214A" w:rsidRPr="00F16330" w:rsidRDefault="005A214A" w:rsidP="00E818CC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5A214A" w:rsidRPr="009929A7" w:rsidRDefault="005A214A" w:rsidP="005A214A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5A214A" w:rsidRPr="00F16330" w:rsidTr="00E818CC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A214A" w:rsidRPr="00F16330" w:rsidRDefault="005A214A" w:rsidP="00E818CC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con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5A214A" w:rsidRPr="00F16330" w:rsidTr="00E818CC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A214A" w:rsidRPr="00F16330" w:rsidRDefault="005A214A" w:rsidP="00E818CC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5A214A" w:rsidRPr="009929A7" w:rsidRDefault="005A214A" w:rsidP="005A214A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5A214A" w:rsidRPr="00F16330" w:rsidTr="00E818CC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A214A" w:rsidRPr="00F16330" w:rsidRDefault="005A214A" w:rsidP="00E818CC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partita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5A214A" w:rsidRPr="00F16330" w:rsidTr="00E818CC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A214A" w:rsidRPr="00F16330" w:rsidRDefault="005A214A" w:rsidP="00E818CC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5A214A" w:rsidRPr="009929A7" w:rsidRDefault="005A214A" w:rsidP="005A214A">
      <w:pPr>
        <w:spacing w:after="0"/>
        <w:rPr>
          <w:sz w:val="16"/>
          <w:szCs w:val="16"/>
        </w:rPr>
      </w:pPr>
    </w:p>
    <w:p w:rsidR="0004443F" w:rsidRDefault="0004443F" w:rsidP="0004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F" w:rsidRPr="0044193D" w:rsidRDefault="0004443F" w:rsidP="0004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193D">
        <w:rPr>
          <w:rFonts w:ascii="Times New Roman" w:hAnsi="Times New Roman" w:cs="Times New Roman"/>
          <w:b/>
          <w:bCs/>
        </w:rPr>
        <w:t>DICHIARA</w:t>
      </w:r>
    </w:p>
    <w:p w:rsidR="00BA3057" w:rsidRDefault="00BA3057" w:rsidP="0004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4443F" w:rsidRPr="0044193D" w:rsidRDefault="00E92820" w:rsidP="00E928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che i </w:t>
      </w:r>
      <w:r w:rsidRPr="00400DE6">
        <w:rPr>
          <w:rFonts w:ascii="Calibri" w:hAnsi="Calibri" w:cs="Times New Roman"/>
        </w:rPr>
        <w:t>dati riportati ne</w:t>
      </w:r>
      <w:r w:rsidR="004C0437" w:rsidRPr="00400DE6">
        <w:rPr>
          <w:rFonts w:ascii="Calibri" w:hAnsi="Calibri" w:cs="Times New Roman"/>
        </w:rPr>
        <w:t>i</w:t>
      </w:r>
      <w:r w:rsidRPr="00400DE6">
        <w:rPr>
          <w:rFonts w:ascii="Calibri" w:hAnsi="Calibri" w:cs="Times New Roman"/>
        </w:rPr>
        <w:t xml:space="preserve"> modul</w:t>
      </w:r>
      <w:r w:rsidR="00173021" w:rsidRPr="00400DE6">
        <w:rPr>
          <w:rFonts w:ascii="Calibri" w:hAnsi="Calibri" w:cs="Times New Roman"/>
        </w:rPr>
        <w:t>i predispost</w:t>
      </w:r>
      <w:r w:rsidR="004C0437" w:rsidRPr="00400DE6">
        <w:rPr>
          <w:rFonts w:ascii="Calibri" w:hAnsi="Calibri" w:cs="Times New Roman"/>
        </w:rPr>
        <w:t>i sul Data</w:t>
      </w:r>
      <w:r w:rsidR="004C0437">
        <w:rPr>
          <w:rFonts w:ascii="Calibri" w:hAnsi="Calibri" w:cs="Times New Roman"/>
        </w:rPr>
        <w:t xml:space="preserve"> Entry di CSEA </w:t>
      </w:r>
      <w:r>
        <w:rPr>
          <w:rFonts w:ascii="Calibri" w:hAnsi="Calibri" w:cs="Times New Roman"/>
        </w:rPr>
        <w:t xml:space="preserve">sono conformi e riconciliabili con quelli </w:t>
      </w:r>
      <w:r w:rsidR="0004443F" w:rsidRPr="0044193D">
        <w:rPr>
          <w:rFonts w:ascii="Calibri" w:hAnsi="Calibri" w:cs="Times New Roman"/>
        </w:rPr>
        <w:t>desumibili dai bilanci certificati, dai libri cespiti e dalla documentazione contabile della società;</w:t>
      </w:r>
    </w:p>
    <w:p w:rsidR="0004443F" w:rsidRPr="0044193D" w:rsidRDefault="00E92820" w:rsidP="000444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che i </w:t>
      </w:r>
      <w:r w:rsidR="0004443F" w:rsidRPr="0044193D">
        <w:rPr>
          <w:rFonts w:ascii="Calibri" w:hAnsi="Calibri" w:cs="Times New Roman"/>
        </w:rPr>
        <w:t xml:space="preserve">valori sopraindicati </w:t>
      </w:r>
      <w:r>
        <w:rPr>
          <w:rFonts w:ascii="Calibri" w:hAnsi="Calibri" w:cs="Times New Roman"/>
        </w:rPr>
        <w:t xml:space="preserve">sono conformi </w:t>
      </w:r>
      <w:r w:rsidR="0004443F" w:rsidRPr="0044193D">
        <w:rPr>
          <w:rFonts w:ascii="Calibri" w:hAnsi="Calibri" w:cs="Times New Roman"/>
        </w:rPr>
        <w:t>con le modalità di valorizzazione a costo storico di primo acquisto o di costruzione nel caso di lavori in economia, senza tenere conto di eventuali rivalutazioni e di eventuali oneri finanziari capitalizzati;</w:t>
      </w:r>
    </w:p>
    <w:p w:rsidR="0004443F" w:rsidRPr="0044193D" w:rsidRDefault="00E92820" w:rsidP="000444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che l</w:t>
      </w:r>
      <w:r w:rsidR="0004443F" w:rsidRPr="0044193D">
        <w:rPr>
          <w:rFonts w:ascii="Calibri" w:hAnsi="Calibri" w:cs="Times New Roman"/>
        </w:rPr>
        <w:t xml:space="preserve">e immobilizzazioni e i contributi in conto capitale riportati in ciascun modulo </w:t>
      </w:r>
      <w:r>
        <w:rPr>
          <w:rFonts w:ascii="Calibri" w:hAnsi="Calibri" w:cs="Times New Roman"/>
        </w:rPr>
        <w:t xml:space="preserve">sono pertinenti </w:t>
      </w:r>
      <w:r w:rsidR="0004443F" w:rsidRPr="0044193D">
        <w:rPr>
          <w:rFonts w:ascii="Calibri" w:hAnsi="Calibri" w:cs="Times New Roman"/>
        </w:rPr>
        <w:t>con le attività di distribuzione e misura di energia elettrica;</w:t>
      </w:r>
    </w:p>
    <w:p w:rsidR="0004443F" w:rsidRPr="0044193D" w:rsidRDefault="0004443F" w:rsidP="000444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44193D">
        <w:rPr>
          <w:rFonts w:ascii="Calibri" w:hAnsi="Calibri" w:cs="Times New Roman"/>
        </w:rPr>
        <w:t>che i valori inseriti nelle maschere non includono capitalizzazioni di costi non riconoscibili ai fini della determinazione delle tariffe ai sensi del</w:t>
      </w:r>
      <w:r w:rsidR="004C0437">
        <w:rPr>
          <w:rFonts w:ascii="Calibri" w:hAnsi="Calibri" w:cs="Times New Roman"/>
        </w:rPr>
        <w:t xml:space="preserve">l’Allegato A </w:t>
      </w:r>
      <w:r w:rsidR="00E06DBB">
        <w:rPr>
          <w:rFonts w:ascii="Calibri" w:hAnsi="Calibri" w:cs="Times New Roman"/>
        </w:rPr>
        <w:t>a</w:t>
      </w:r>
      <w:r w:rsidR="004C0437">
        <w:rPr>
          <w:rFonts w:ascii="Calibri" w:hAnsi="Calibri" w:cs="Times New Roman"/>
        </w:rPr>
        <w:t>lla delibera 654/</w:t>
      </w:r>
      <w:r w:rsidR="00E06DBB">
        <w:rPr>
          <w:rFonts w:ascii="Calibri" w:hAnsi="Calibri" w:cs="Times New Roman"/>
        </w:rPr>
        <w:t>20</w:t>
      </w:r>
      <w:r w:rsidR="004C0437">
        <w:rPr>
          <w:rFonts w:ascii="Calibri" w:hAnsi="Calibri" w:cs="Times New Roman"/>
        </w:rPr>
        <w:t>15</w:t>
      </w:r>
      <w:r w:rsidR="00E06DBB">
        <w:rPr>
          <w:rFonts w:ascii="Calibri" w:hAnsi="Calibri" w:cs="Times New Roman"/>
        </w:rPr>
        <w:t>/R/eel</w:t>
      </w:r>
      <w:r w:rsidR="004C0437">
        <w:rPr>
          <w:rFonts w:ascii="Calibri" w:hAnsi="Calibri" w:cs="Times New Roman"/>
        </w:rPr>
        <w:t xml:space="preserve"> (</w:t>
      </w:r>
      <w:r w:rsidRPr="0044193D">
        <w:rPr>
          <w:rFonts w:ascii="Calibri" w:hAnsi="Calibri" w:cs="Times New Roman"/>
        </w:rPr>
        <w:t>TIT</w:t>
      </w:r>
      <w:r w:rsidR="004C0437">
        <w:rPr>
          <w:rFonts w:ascii="Calibri" w:hAnsi="Calibri" w:cs="Times New Roman"/>
        </w:rPr>
        <w:t>)</w:t>
      </w:r>
      <w:r w:rsidRPr="0044193D">
        <w:rPr>
          <w:rFonts w:ascii="Calibri" w:hAnsi="Calibri" w:cs="Times New Roman"/>
        </w:rPr>
        <w:t>;</w:t>
      </w:r>
    </w:p>
    <w:p w:rsidR="0004443F" w:rsidRPr="0044193D" w:rsidRDefault="0004443F" w:rsidP="000444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44193D">
        <w:rPr>
          <w:rFonts w:ascii="Calibri" w:hAnsi="Calibri" w:cs="Times New Roman"/>
        </w:rPr>
        <w:t>che i dati forniti non derivano da elaborazioni extracontabili.</w:t>
      </w:r>
    </w:p>
    <w:p w:rsidR="0004443F" w:rsidRDefault="0004443F" w:rsidP="000444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E92820" w:rsidRPr="00E92820" w:rsidRDefault="00E92820" w:rsidP="00E928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E92820">
        <w:rPr>
          <w:rFonts w:ascii="Calibri" w:hAnsi="Calibri" w:cs="Times New Roman"/>
        </w:rPr>
        <w:lastRenderedPageBreak/>
        <w:t xml:space="preserve">Il rappresentante legale dell’impresa </w:t>
      </w:r>
      <w:r>
        <w:rPr>
          <w:rFonts w:ascii="Calibri" w:hAnsi="Calibri" w:cs="Times New Roman"/>
        </w:rPr>
        <w:t>distributrice</w:t>
      </w:r>
      <w:r w:rsidRPr="00E92820">
        <w:rPr>
          <w:rFonts w:ascii="Calibri" w:hAnsi="Calibri" w:cs="Times New Roman"/>
        </w:rPr>
        <w:t xml:space="preserve"> sottoscrive</w:t>
      </w:r>
      <w:r>
        <w:rPr>
          <w:rFonts w:ascii="Calibri" w:hAnsi="Calibri" w:cs="Times New Roman"/>
        </w:rPr>
        <w:t xml:space="preserve"> le predette dichiarazioni</w:t>
      </w:r>
      <w:r w:rsidRPr="00E92820">
        <w:rPr>
          <w:rFonts w:ascii="Calibri" w:hAnsi="Calibri" w:cs="Times New Roman"/>
        </w:rPr>
        <w:t>, attestando</w:t>
      </w:r>
      <w:r>
        <w:rPr>
          <w:rFonts w:ascii="Calibri" w:hAnsi="Calibri" w:cs="Times New Roman"/>
        </w:rPr>
        <w:t>ne la veridicità</w:t>
      </w:r>
      <w:r w:rsidRPr="00E92820">
        <w:rPr>
          <w:rFonts w:ascii="Calibri" w:hAnsi="Calibri" w:cs="Times New Roman"/>
        </w:rPr>
        <w:t>, consapevole delle sanzioni penali previste all’art. 76 del D.P.R. 28 dicembre 2000 n.</w:t>
      </w:r>
      <w:r w:rsidR="00E06DBB">
        <w:rPr>
          <w:rFonts w:ascii="Calibri" w:hAnsi="Calibri" w:cs="Times New Roman"/>
        </w:rPr>
        <w:t xml:space="preserve"> </w:t>
      </w:r>
      <w:r w:rsidRPr="00E92820">
        <w:rPr>
          <w:rFonts w:ascii="Calibri" w:hAnsi="Calibri" w:cs="Times New Roman"/>
        </w:rPr>
        <w:t>445, in caso di dichiarazioni mendaci e di formazione o uso di atti falsi.</w:t>
      </w:r>
    </w:p>
    <w:p w:rsidR="00E92820" w:rsidRPr="00E92820" w:rsidRDefault="00E92820" w:rsidP="00E928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A03256" w:rsidRPr="00A03256" w:rsidRDefault="00A03256" w:rsidP="00A032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A03256">
        <w:rPr>
          <w:rFonts w:ascii="Calibri" w:hAnsi="Calibri" w:cs="Times New Roman"/>
        </w:rPr>
        <w:t>La dichiarazione è presentata unitamente a copia fotostatica del documento di identità, in corso di validità,</w:t>
      </w:r>
    </w:p>
    <w:p w:rsidR="00A03256" w:rsidRDefault="00A03256" w:rsidP="00A032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A03256">
        <w:rPr>
          <w:rFonts w:ascii="Calibri" w:hAnsi="Calibri" w:cs="Times New Roman"/>
        </w:rPr>
        <w:t>ai sensi dell’art. 38 del D.P.R. n. 445/2000, del soggetto che sottoscrive. In caso di rappresentante negoziale, si veda la documentazione richiesta in nota 1.</w:t>
      </w:r>
    </w:p>
    <w:p w:rsidR="00FF770A" w:rsidRDefault="00FF770A" w:rsidP="00E928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AD2629" w:rsidRDefault="00AD2629" w:rsidP="00AD2629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AD2629" w:rsidRPr="00831EF8" w:rsidRDefault="00AD2629" w:rsidP="00AD2629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AD2629" w:rsidRDefault="00AD2629" w:rsidP="00AD2629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AD2629" w:rsidRPr="00F16330" w:rsidRDefault="00AD2629" w:rsidP="00AD2629">
      <w:pPr>
        <w:spacing w:after="0"/>
        <w:jc w:val="right"/>
        <w:rPr>
          <w:rFonts w:cstheme="minorHAnsi"/>
          <w:color w:val="000000" w:themeColor="text1"/>
        </w:rPr>
      </w:pPr>
    </w:p>
    <w:p w:rsidR="00AD2629" w:rsidRPr="00F16330" w:rsidRDefault="00AD2629" w:rsidP="00AD2629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AD2629" w:rsidRDefault="00AD2629" w:rsidP="00AD2629">
      <w:pPr>
        <w:spacing w:after="0"/>
        <w:jc w:val="both"/>
        <w:rPr>
          <w:rFonts w:cstheme="minorHAnsi"/>
          <w:color w:val="000000" w:themeColor="text1"/>
        </w:rPr>
      </w:pPr>
    </w:p>
    <w:p w:rsidR="00AD2629" w:rsidRPr="0044193D" w:rsidRDefault="00AD2629" w:rsidP="00E928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04443F" w:rsidRDefault="0004443F" w:rsidP="0004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3F" w:rsidRDefault="0004443F" w:rsidP="0004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56" w:rsidRDefault="00A03256" w:rsidP="00A03256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N.B.: 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p w:rsidR="00A03256" w:rsidRPr="00F16330" w:rsidRDefault="00A03256" w:rsidP="00A03256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>La CSEA si riserva di condurre controlli a campione sulla autocertificazioni ricevute, ai sensi dell’art. 71 del DPR 445/2000</w:t>
      </w:r>
      <w:r w:rsidR="00E06DBB">
        <w:rPr>
          <w:rFonts w:cstheme="minorHAnsi"/>
          <w:color w:val="000000" w:themeColor="text1"/>
          <w:sz w:val="16"/>
          <w:szCs w:val="16"/>
        </w:rPr>
        <w:t>.</w:t>
      </w:r>
    </w:p>
    <w:p w:rsidR="00B70E51" w:rsidRDefault="00B70E51" w:rsidP="0004443F">
      <w:pPr>
        <w:ind w:firstLine="708"/>
        <w:jc w:val="both"/>
      </w:pPr>
    </w:p>
    <w:sectPr w:rsidR="00B70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5D" w:rsidRDefault="00D92A5D" w:rsidP="005A214A">
      <w:pPr>
        <w:spacing w:after="0" w:line="240" w:lineRule="auto"/>
      </w:pPr>
      <w:r>
        <w:separator/>
      </w:r>
    </w:p>
  </w:endnote>
  <w:endnote w:type="continuationSeparator" w:id="0">
    <w:p w:rsidR="00D92A5D" w:rsidRDefault="00D92A5D" w:rsidP="005A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5D" w:rsidRDefault="00D92A5D" w:rsidP="005A214A">
      <w:pPr>
        <w:spacing w:after="0" w:line="240" w:lineRule="auto"/>
      </w:pPr>
      <w:r>
        <w:separator/>
      </w:r>
    </w:p>
  </w:footnote>
  <w:footnote w:type="continuationSeparator" w:id="0">
    <w:p w:rsidR="00D92A5D" w:rsidRDefault="00D92A5D" w:rsidP="005A214A">
      <w:pPr>
        <w:spacing w:after="0" w:line="240" w:lineRule="auto"/>
      </w:pPr>
      <w:r>
        <w:continuationSeparator/>
      </w:r>
    </w:p>
  </w:footnote>
  <w:footnote w:id="1">
    <w:p w:rsidR="00A03256" w:rsidRDefault="00A0325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03256">
        <w:t>In caso di rappresentante negoziale, allegare apposita procura a firma del legale rappresentante completa dei documenti di identità di chi firma la procura e del procuratore indicato.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D3150"/>
    <w:multiLevelType w:val="hybridMultilevel"/>
    <w:tmpl w:val="EE70F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3F"/>
    <w:rsid w:val="0004443F"/>
    <w:rsid w:val="00075E80"/>
    <w:rsid w:val="00173021"/>
    <w:rsid w:val="001E3F3D"/>
    <w:rsid w:val="0035548D"/>
    <w:rsid w:val="003E4B0D"/>
    <w:rsid w:val="00400DE6"/>
    <w:rsid w:val="0044193D"/>
    <w:rsid w:val="004C0437"/>
    <w:rsid w:val="00527BB4"/>
    <w:rsid w:val="005A214A"/>
    <w:rsid w:val="006E2AA3"/>
    <w:rsid w:val="009314F7"/>
    <w:rsid w:val="00A03256"/>
    <w:rsid w:val="00AD2629"/>
    <w:rsid w:val="00B24570"/>
    <w:rsid w:val="00B70E51"/>
    <w:rsid w:val="00B81AFF"/>
    <w:rsid w:val="00BA3057"/>
    <w:rsid w:val="00D92A5D"/>
    <w:rsid w:val="00E06DBB"/>
    <w:rsid w:val="00E20097"/>
    <w:rsid w:val="00E92820"/>
    <w:rsid w:val="00EB764A"/>
    <w:rsid w:val="00FE518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0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43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214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214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21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0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43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214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214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2F4F-E4EB-4D77-85E1-89E38A9E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BILLANTE Carmela CSEA</dc:creator>
  <cp:lastModifiedBy>Barbara Molinari (EXT)</cp:lastModifiedBy>
  <cp:revision>2</cp:revision>
  <cp:lastPrinted>2018-06-08T13:50:00Z</cp:lastPrinted>
  <dcterms:created xsi:type="dcterms:W3CDTF">2018-06-15T13:04:00Z</dcterms:created>
  <dcterms:modified xsi:type="dcterms:W3CDTF">2018-06-15T13:04:00Z</dcterms:modified>
</cp:coreProperties>
</file>